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24108E" w:rsidRPr="00DA6977" w14:paraId="6BF52896" w14:textId="77777777" w:rsidTr="0024108E">
        <w:trPr>
          <w:tblCellSpacing w:w="0" w:type="dxa"/>
        </w:trPr>
        <w:tc>
          <w:tcPr>
            <w:tcW w:w="0" w:type="auto"/>
            <w:shd w:val="clear" w:color="auto" w:fill="FFFFFF"/>
            <w:vAlign w:val="center"/>
            <w:hideMark/>
          </w:tcPr>
          <w:p w14:paraId="0BFFB5FB" w14:textId="77777777" w:rsidR="0024108E" w:rsidRPr="00DA6977" w:rsidRDefault="0024108E" w:rsidP="0024108E">
            <w:pPr>
              <w:widowControl/>
              <w:rPr>
                <w:rFonts w:ascii="Times New Roman" w:eastAsia="黑体" w:hAnsi="Times New Roman" w:cs="Times New Roman"/>
                <w:color w:val="000000"/>
                <w:kern w:val="0"/>
                <w:sz w:val="20"/>
                <w:szCs w:val="20"/>
              </w:rPr>
            </w:pPr>
          </w:p>
        </w:tc>
      </w:tr>
      <w:tr w:rsidR="0024108E" w:rsidRPr="00DA6977" w14:paraId="12F4EE59" w14:textId="77777777" w:rsidTr="0024108E">
        <w:trPr>
          <w:tblCellSpacing w:w="0" w:type="dxa"/>
        </w:trPr>
        <w:tc>
          <w:tcPr>
            <w:tcW w:w="0" w:type="auto"/>
            <w:shd w:val="clear" w:color="auto" w:fill="FFFFFF"/>
            <w:vAlign w:val="center"/>
            <w:hideMark/>
          </w:tcPr>
          <w:p w14:paraId="3722EA7E" w14:textId="01614B31" w:rsidR="0024108E" w:rsidRPr="00DA6977" w:rsidRDefault="00EF1579" w:rsidP="0024108E">
            <w:pPr>
              <w:widowControl/>
              <w:pBdr>
                <w:bottom w:val="single" w:sz="12" w:space="0" w:color="CCCCCC"/>
              </w:pBdr>
              <w:spacing w:after="150" w:line="330" w:lineRule="atLeast"/>
              <w:jc w:val="left"/>
              <w:outlineLvl w:val="1"/>
              <w:rPr>
                <w:rFonts w:ascii="Times New Roman" w:eastAsia="黑体" w:hAnsi="Times New Roman" w:cs="Times New Roman"/>
                <w:b/>
                <w:bCs/>
                <w:color w:val="000000"/>
                <w:kern w:val="0"/>
                <w:sz w:val="36"/>
                <w:szCs w:val="36"/>
              </w:rPr>
            </w:pPr>
            <w:r w:rsidRPr="00DA6977">
              <w:rPr>
                <w:rFonts w:ascii="Times New Roman" w:eastAsia="黑体" w:hAnsi="Times New Roman" w:cs="Times New Roman"/>
                <w:b/>
                <w:bCs/>
                <w:color w:val="000000"/>
                <w:kern w:val="0"/>
                <w:sz w:val="36"/>
                <w:szCs w:val="36"/>
              </w:rPr>
              <w:t>邱洪灯</w:t>
            </w:r>
          </w:p>
          <w:tbl>
            <w:tblPr>
              <w:tblW w:w="0" w:type="auto"/>
              <w:tblCellMar>
                <w:top w:w="15" w:type="dxa"/>
                <w:left w:w="15" w:type="dxa"/>
                <w:bottom w:w="15" w:type="dxa"/>
                <w:right w:w="15" w:type="dxa"/>
              </w:tblCellMar>
              <w:tblLook w:val="04A0" w:firstRow="1" w:lastRow="0" w:firstColumn="1" w:lastColumn="0" w:noHBand="0" w:noVBand="1"/>
            </w:tblPr>
            <w:tblGrid>
              <w:gridCol w:w="2767"/>
              <w:gridCol w:w="4530"/>
            </w:tblGrid>
            <w:tr w:rsidR="00FF4AC0" w:rsidRPr="00DA6977" w14:paraId="53DD25D8" w14:textId="77777777" w:rsidTr="0024108E">
              <w:tc>
                <w:tcPr>
                  <w:tcW w:w="0" w:type="auto"/>
                  <w:tcBorders>
                    <w:top w:val="nil"/>
                    <w:left w:val="nil"/>
                    <w:bottom w:val="nil"/>
                    <w:right w:val="nil"/>
                  </w:tcBorders>
                  <w:vAlign w:val="center"/>
                  <w:hideMark/>
                </w:tcPr>
                <w:p w14:paraId="518AC21B" w14:textId="3713079B" w:rsidR="0024108E" w:rsidRPr="00DA6977" w:rsidRDefault="002F7FFB" w:rsidP="0024108E">
                  <w:pPr>
                    <w:widowControl/>
                    <w:wordWrap w:val="0"/>
                    <w:spacing w:before="100" w:beforeAutospacing="1" w:after="100" w:afterAutospacing="1"/>
                    <w:jc w:val="center"/>
                    <w:rPr>
                      <w:rFonts w:ascii="Times New Roman" w:eastAsia="黑体" w:hAnsi="Times New Roman" w:cs="Times New Roman"/>
                      <w:kern w:val="0"/>
                      <w:sz w:val="24"/>
                      <w:szCs w:val="24"/>
                    </w:rPr>
                  </w:pPr>
                  <w:r w:rsidRPr="00DA6977">
                    <w:rPr>
                      <w:rFonts w:ascii="Times New Roman" w:eastAsia="黑体" w:hAnsi="Times New Roman" w:cs="Times New Roman"/>
                      <w:noProof/>
                      <w:kern w:val="0"/>
                      <w:sz w:val="24"/>
                      <w:szCs w:val="24"/>
                    </w:rPr>
                    <w:drawing>
                      <wp:inline distT="0" distB="0" distL="0" distR="0" wp14:anchorId="70178D03" wp14:editId="2B187FFC">
                        <wp:extent cx="1738008" cy="2386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a:extLst>
                                    <a:ext uri="{28A0092B-C50C-407E-A947-70E740481C1C}">
                                      <a14:useLocalDpi xmlns:a14="http://schemas.microsoft.com/office/drawing/2010/main" val="0"/>
                                    </a:ext>
                                  </a:extLst>
                                </a:blip>
                                <a:stretch>
                                  <a:fillRect/>
                                </a:stretch>
                              </pic:blipFill>
                              <pic:spPr>
                                <a:xfrm>
                                  <a:off x="0" y="0"/>
                                  <a:ext cx="1752794" cy="2406379"/>
                                </a:xfrm>
                                <a:prstGeom prst="rect">
                                  <a:avLst/>
                                </a:prstGeom>
                              </pic:spPr>
                            </pic:pic>
                          </a:graphicData>
                        </a:graphic>
                      </wp:inline>
                    </w:drawing>
                  </w:r>
                </w:p>
              </w:tc>
              <w:tc>
                <w:tcPr>
                  <w:tcW w:w="0" w:type="auto"/>
                  <w:tcBorders>
                    <w:top w:val="nil"/>
                    <w:left w:val="nil"/>
                    <w:bottom w:val="nil"/>
                    <w:right w:val="nil"/>
                  </w:tcBorders>
                  <w:vAlign w:val="center"/>
                  <w:hideMark/>
                </w:tcPr>
                <w:p w14:paraId="534579F2" w14:textId="71F5C6FD" w:rsidR="0024108E" w:rsidRPr="00DA6977" w:rsidRDefault="00FB13B7" w:rsidP="00D25B22">
                  <w:pPr>
                    <w:widowControl/>
                    <w:wordWrap w:val="0"/>
                    <w:spacing w:before="100" w:beforeAutospacing="1" w:after="100" w:afterAutospacing="1"/>
                    <w:ind w:firstLineChars="100" w:firstLine="271"/>
                    <w:jc w:val="left"/>
                    <w:rPr>
                      <w:rFonts w:ascii="Times New Roman" w:eastAsia="黑体" w:hAnsi="Times New Roman" w:cs="Times New Roman"/>
                      <w:kern w:val="0"/>
                      <w:sz w:val="24"/>
                      <w:szCs w:val="24"/>
                    </w:rPr>
                  </w:pPr>
                  <w:r w:rsidRPr="00DA6977">
                    <w:rPr>
                      <w:rFonts w:ascii="Times New Roman" w:eastAsia="黑体" w:hAnsi="Times New Roman" w:cs="Times New Roman"/>
                      <w:b/>
                      <w:bCs/>
                      <w:kern w:val="0"/>
                      <w:sz w:val="27"/>
                      <w:szCs w:val="27"/>
                    </w:rPr>
                    <w:t>研究员</w:t>
                  </w:r>
                  <w:r w:rsidR="0024108E" w:rsidRPr="00DA6977">
                    <w:rPr>
                      <w:rFonts w:ascii="Times New Roman" w:eastAsia="黑体" w:hAnsi="Times New Roman" w:cs="Times New Roman"/>
                      <w:b/>
                      <w:bCs/>
                      <w:kern w:val="0"/>
                      <w:sz w:val="27"/>
                      <w:szCs w:val="27"/>
                    </w:rPr>
                    <w:t>、</w:t>
                  </w:r>
                  <w:r w:rsidR="00B82D05" w:rsidRPr="00DA6977">
                    <w:rPr>
                      <w:rFonts w:ascii="Times New Roman" w:eastAsia="黑体" w:hAnsi="Times New Roman" w:cs="Times New Roman"/>
                      <w:b/>
                      <w:bCs/>
                      <w:kern w:val="0"/>
                      <w:sz w:val="27"/>
                      <w:szCs w:val="27"/>
                    </w:rPr>
                    <w:t>博士生导师</w:t>
                  </w:r>
                </w:p>
                <w:p w14:paraId="2B642796" w14:textId="205B82EE" w:rsidR="0024108E" w:rsidRPr="00DA6977" w:rsidRDefault="0024108E" w:rsidP="00D25B22">
                  <w:pPr>
                    <w:widowControl/>
                    <w:wordWrap w:val="0"/>
                    <w:spacing w:before="100" w:beforeAutospacing="1" w:after="100" w:afterAutospacing="1"/>
                    <w:ind w:firstLineChars="100" w:firstLine="211"/>
                    <w:jc w:val="left"/>
                    <w:rPr>
                      <w:rFonts w:ascii="Times New Roman" w:eastAsia="黑体" w:hAnsi="Times New Roman" w:cs="Times New Roman"/>
                      <w:kern w:val="0"/>
                      <w:sz w:val="24"/>
                      <w:szCs w:val="24"/>
                    </w:rPr>
                  </w:pPr>
                  <w:r w:rsidRPr="00DA6977">
                    <w:rPr>
                      <w:rFonts w:ascii="Times New Roman" w:eastAsia="黑体" w:hAnsi="Times New Roman" w:cs="Times New Roman"/>
                      <w:b/>
                      <w:bCs/>
                      <w:kern w:val="0"/>
                      <w:szCs w:val="21"/>
                    </w:rPr>
                    <w:t>研究领域：</w:t>
                  </w:r>
                  <w:r w:rsidR="00FB13B7" w:rsidRPr="00DA6977">
                    <w:rPr>
                      <w:rFonts w:ascii="Times New Roman" w:eastAsia="黑体" w:hAnsi="Times New Roman" w:cs="Times New Roman"/>
                      <w:b/>
                      <w:bCs/>
                      <w:kern w:val="0"/>
                      <w:szCs w:val="21"/>
                    </w:rPr>
                    <w:t>色谱及其相关技术</w:t>
                  </w:r>
                  <w:r w:rsidR="00FF4AC0" w:rsidRPr="00DA6977">
                    <w:rPr>
                      <w:rFonts w:ascii="Times New Roman" w:eastAsia="黑体" w:hAnsi="Times New Roman" w:cs="Times New Roman"/>
                      <w:b/>
                      <w:bCs/>
                      <w:kern w:val="0"/>
                      <w:szCs w:val="21"/>
                    </w:rPr>
                    <w:t>1</w:t>
                  </w:r>
                  <w:r w:rsidRPr="00DA6977">
                    <w:rPr>
                      <w:rFonts w:ascii="Times New Roman" w:eastAsia="黑体" w:hAnsi="Times New Roman" w:cs="Times New Roman"/>
                      <w:b/>
                      <w:bCs/>
                      <w:kern w:val="0"/>
                      <w:szCs w:val="21"/>
                    </w:rPr>
                    <w:t>、</w:t>
                  </w:r>
                  <w:r w:rsidR="00FB13B7" w:rsidRPr="00DA6977">
                    <w:rPr>
                      <w:rFonts w:ascii="Times New Roman" w:eastAsia="黑体" w:hAnsi="Times New Roman" w:cs="Times New Roman"/>
                      <w:b/>
                      <w:bCs/>
                      <w:kern w:val="0"/>
                      <w:szCs w:val="21"/>
                    </w:rPr>
                    <w:t>药物分析</w:t>
                  </w:r>
                  <w:r w:rsidR="00FF4AC0" w:rsidRPr="00DA6977">
                    <w:rPr>
                      <w:rFonts w:ascii="Times New Roman" w:eastAsia="黑体" w:hAnsi="Times New Roman" w:cs="Times New Roman"/>
                      <w:b/>
                      <w:bCs/>
                      <w:kern w:val="0"/>
                      <w:szCs w:val="21"/>
                    </w:rPr>
                    <w:t>2</w:t>
                  </w:r>
                </w:p>
                <w:p w14:paraId="3C4F63D5" w14:textId="3DDBB8CC" w:rsidR="0024108E" w:rsidRPr="00DA6977" w:rsidRDefault="0024108E" w:rsidP="002F7FFB">
                  <w:pPr>
                    <w:widowControl/>
                    <w:wordWrap w:val="0"/>
                    <w:spacing w:before="100" w:beforeAutospacing="1" w:after="100" w:afterAutospacing="1"/>
                    <w:ind w:firstLineChars="100" w:firstLine="220"/>
                    <w:jc w:val="left"/>
                    <w:rPr>
                      <w:rFonts w:ascii="Times New Roman" w:eastAsia="黑体" w:hAnsi="Times New Roman" w:cs="Times New Roman"/>
                      <w:kern w:val="0"/>
                      <w:sz w:val="24"/>
                      <w:szCs w:val="24"/>
                    </w:rPr>
                  </w:pPr>
                  <w:r w:rsidRPr="00DA6977">
                    <w:rPr>
                      <w:rFonts w:ascii="Times New Roman" w:eastAsia="黑体" w:hAnsi="Times New Roman" w:cs="Times New Roman"/>
                      <w:kern w:val="0"/>
                      <w:sz w:val="22"/>
                    </w:rPr>
                    <w:t>办公室＆实验室：</w:t>
                  </w:r>
                  <w:r w:rsidR="00FB13B7" w:rsidRPr="00DA6977">
                    <w:rPr>
                      <w:rFonts w:ascii="Times New Roman" w:eastAsia="黑体" w:hAnsi="Times New Roman" w:cs="Times New Roman"/>
                      <w:kern w:val="0"/>
                      <w:szCs w:val="21"/>
                    </w:rPr>
                    <w:t>中科院兰州化学物理研究所</w:t>
                  </w:r>
                </w:p>
                <w:p w14:paraId="4CB5C103" w14:textId="038218D0" w:rsidR="0024108E" w:rsidRPr="00DA6977" w:rsidRDefault="0024108E" w:rsidP="00D25B22">
                  <w:pPr>
                    <w:widowControl/>
                    <w:wordWrap w:val="0"/>
                    <w:spacing w:before="100" w:beforeAutospacing="1" w:after="100" w:afterAutospacing="1"/>
                    <w:ind w:firstLineChars="100" w:firstLine="220"/>
                    <w:jc w:val="left"/>
                    <w:rPr>
                      <w:rFonts w:ascii="Times New Roman" w:eastAsia="黑体" w:hAnsi="Times New Roman" w:cs="Times New Roman"/>
                      <w:kern w:val="0"/>
                      <w:sz w:val="24"/>
                      <w:szCs w:val="24"/>
                    </w:rPr>
                  </w:pPr>
                  <w:r w:rsidRPr="00DA6977">
                    <w:rPr>
                      <w:rFonts w:ascii="Times New Roman" w:eastAsia="黑体" w:hAnsi="Times New Roman" w:cs="Times New Roman"/>
                      <w:kern w:val="0"/>
                      <w:sz w:val="22"/>
                    </w:rPr>
                    <w:t>电子邮件：</w:t>
                  </w:r>
                  <w:r w:rsidR="00FB13B7" w:rsidRPr="00DA6977">
                    <w:rPr>
                      <w:rFonts w:ascii="Times New Roman" w:eastAsia="黑体" w:hAnsi="Times New Roman" w:cs="Times New Roman"/>
                      <w:kern w:val="0"/>
                      <w:szCs w:val="21"/>
                    </w:rPr>
                    <w:t>hdqiu</w:t>
                  </w:r>
                  <w:r w:rsidRPr="00DA6977">
                    <w:rPr>
                      <w:rFonts w:ascii="Times New Roman" w:eastAsia="黑体" w:hAnsi="Times New Roman" w:cs="Times New Roman"/>
                      <w:kern w:val="0"/>
                      <w:szCs w:val="21"/>
                    </w:rPr>
                    <w:t>@</w:t>
                  </w:r>
                  <w:r w:rsidR="00FB13B7" w:rsidRPr="00DA6977">
                    <w:rPr>
                      <w:rFonts w:ascii="Times New Roman" w:eastAsia="黑体" w:hAnsi="Times New Roman" w:cs="Times New Roman"/>
                      <w:kern w:val="0"/>
                      <w:szCs w:val="21"/>
                    </w:rPr>
                    <w:t>licp.cas.cn</w:t>
                  </w:r>
                </w:p>
                <w:p w14:paraId="73BA79BC" w14:textId="798446CC" w:rsidR="0024108E" w:rsidRPr="00DA6977" w:rsidRDefault="0024108E" w:rsidP="00D25B22">
                  <w:pPr>
                    <w:widowControl/>
                    <w:wordWrap w:val="0"/>
                    <w:spacing w:before="100" w:beforeAutospacing="1" w:after="100" w:afterAutospacing="1"/>
                    <w:ind w:firstLineChars="100" w:firstLine="220"/>
                    <w:jc w:val="left"/>
                    <w:rPr>
                      <w:rFonts w:ascii="Times New Roman" w:eastAsia="黑体" w:hAnsi="Times New Roman" w:cs="Times New Roman"/>
                      <w:kern w:val="0"/>
                      <w:sz w:val="24"/>
                      <w:szCs w:val="24"/>
                    </w:rPr>
                  </w:pPr>
                  <w:r w:rsidRPr="00DA6977">
                    <w:rPr>
                      <w:rFonts w:ascii="Times New Roman" w:eastAsia="黑体" w:hAnsi="Times New Roman" w:cs="Times New Roman"/>
                      <w:kern w:val="0"/>
                      <w:sz w:val="22"/>
                    </w:rPr>
                    <w:t>联系电话：</w:t>
                  </w:r>
                  <w:r w:rsidR="00C10FEC" w:rsidRPr="00DA6977">
                    <w:rPr>
                      <w:rFonts w:ascii="Times New Roman" w:eastAsia="黑体" w:hAnsi="Times New Roman" w:cs="Times New Roman"/>
                      <w:kern w:val="0"/>
                      <w:sz w:val="22"/>
                    </w:rPr>
                    <w:t>13919143703</w:t>
                  </w:r>
                </w:p>
              </w:tc>
            </w:tr>
          </w:tbl>
          <w:p w14:paraId="6601B5BE"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教育背景</w:t>
            </w:r>
          </w:p>
          <w:p w14:paraId="6AA637E7" w14:textId="6247361A" w:rsidR="0024108E" w:rsidRPr="00DA6977" w:rsidRDefault="002F7FFB" w:rsidP="0024108E">
            <w:pPr>
              <w:widowControl/>
              <w:numPr>
                <w:ilvl w:val="0"/>
                <w:numId w:val="1"/>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2003</w:t>
            </w:r>
            <w:r w:rsidR="0024108E" w:rsidRPr="00DA6977">
              <w:rPr>
                <w:rFonts w:ascii="Times New Roman" w:eastAsia="黑体" w:hAnsi="Times New Roman" w:cs="Times New Roman"/>
                <w:color w:val="000000"/>
                <w:kern w:val="0"/>
                <w:sz w:val="22"/>
              </w:rPr>
              <w:t>/9–</w:t>
            </w:r>
            <w:r w:rsidRPr="00DA6977">
              <w:rPr>
                <w:rFonts w:ascii="Times New Roman" w:eastAsia="黑体" w:hAnsi="Times New Roman" w:cs="Times New Roman"/>
                <w:color w:val="000000"/>
                <w:kern w:val="0"/>
                <w:sz w:val="22"/>
              </w:rPr>
              <w:t>2008</w:t>
            </w:r>
            <w:r w:rsidR="0024108E" w:rsidRPr="00DA6977">
              <w:rPr>
                <w:rFonts w:ascii="Times New Roman" w:eastAsia="黑体" w:hAnsi="Times New Roman" w:cs="Times New Roman"/>
                <w:color w:val="000000"/>
                <w:kern w:val="0"/>
                <w:sz w:val="22"/>
              </w:rPr>
              <w:t>/6</w:t>
            </w:r>
            <w:r w:rsidR="0024108E" w:rsidRPr="00DA6977">
              <w:rPr>
                <w:rFonts w:ascii="Times New Roman" w:eastAsia="黑体" w:hAnsi="Times New Roman" w:cs="Times New Roman"/>
                <w:color w:val="000000"/>
                <w:kern w:val="0"/>
                <w:sz w:val="22"/>
              </w:rPr>
              <w:t>，</w:t>
            </w:r>
            <w:r w:rsidR="0024108E"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中国科学院</w:t>
            </w:r>
            <w:r w:rsidR="0024108E" w:rsidRPr="00DA6977">
              <w:rPr>
                <w:rFonts w:ascii="Times New Roman" w:eastAsia="黑体" w:hAnsi="Times New Roman" w:cs="Times New Roman"/>
                <w:color w:val="000000"/>
                <w:kern w:val="0"/>
                <w:sz w:val="22"/>
              </w:rPr>
              <w:t>大学，</w:t>
            </w:r>
            <w:r w:rsidR="0024108E"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分析化学</w:t>
            </w:r>
            <w:r w:rsidR="0024108E" w:rsidRPr="00DA6977">
              <w:rPr>
                <w:rFonts w:ascii="Times New Roman" w:eastAsia="黑体" w:hAnsi="Times New Roman" w:cs="Times New Roman"/>
                <w:color w:val="000000"/>
                <w:kern w:val="0"/>
                <w:sz w:val="22"/>
              </w:rPr>
              <w:t>，</w:t>
            </w:r>
            <w:r w:rsidR="0024108E" w:rsidRPr="00DA6977">
              <w:rPr>
                <w:rFonts w:ascii="Times New Roman" w:eastAsia="黑体" w:hAnsi="Times New Roman" w:cs="Times New Roman"/>
                <w:color w:val="000000"/>
                <w:kern w:val="0"/>
                <w:sz w:val="22"/>
              </w:rPr>
              <w:t xml:space="preserve"> </w:t>
            </w:r>
            <w:r w:rsidR="0024108E" w:rsidRPr="00DA6977">
              <w:rPr>
                <w:rFonts w:ascii="Times New Roman" w:eastAsia="黑体" w:hAnsi="Times New Roman" w:cs="Times New Roman"/>
                <w:color w:val="000000"/>
                <w:kern w:val="0"/>
                <w:sz w:val="22"/>
              </w:rPr>
              <w:t>博士</w:t>
            </w:r>
          </w:p>
          <w:p w14:paraId="05BB78C1" w14:textId="5445CA99" w:rsidR="0024108E" w:rsidRPr="00DA6977" w:rsidRDefault="002F7FFB" w:rsidP="0024108E">
            <w:pPr>
              <w:widowControl/>
              <w:numPr>
                <w:ilvl w:val="0"/>
                <w:numId w:val="1"/>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1999/9–2003/6</w:t>
            </w:r>
            <w:r w:rsidR="0024108E" w:rsidRPr="00DA6977">
              <w:rPr>
                <w:rFonts w:ascii="Times New Roman" w:eastAsia="黑体" w:hAnsi="Times New Roman" w:cs="Times New Roman"/>
                <w:color w:val="000000"/>
                <w:kern w:val="0"/>
                <w:sz w:val="22"/>
              </w:rPr>
              <w:t>，</w:t>
            </w:r>
            <w:r w:rsidR="0024108E"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南昌</w:t>
            </w:r>
            <w:r w:rsidR="0024108E" w:rsidRPr="00DA6977">
              <w:rPr>
                <w:rFonts w:ascii="Times New Roman" w:eastAsia="黑体" w:hAnsi="Times New Roman" w:cs="Times New Roman"/>
                <w:color w:val="000000"/>
                <w:kern w:val="0"/>
                <w:sz w:val="22"/>
              </w:rPr>
              <w:t>大学，</w:t>
            </w:r>
            <w:r w:rsidR="006352F2"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化学</w:t>
            </w:r>
            <w:r w:rsidR="0024108E" w:rsidRPr="00DA6977">
              <w:rPr>
                <w:rFonts w:ascii="Times New Roman" w:eastAsia="黑体" w:hAnsi="Times New Roman" w:cs="Times New Roman"/>
                <w:color w:val="000000"/>
                <w:kern w:val="0"/>
                <w:sz w:val="22"/>
              </w:rPr>
              <w:t>，</w:t>
            </w:r>
            <w:r w:rsidR="0024108E" w:rsidRPr="00DA6977">
              <w:rPr>
                <w:rFonts w:ascii="Times New Roman" w:eastAsia="黑体" w:hAnsi="Times New Roman" w:cs="Times New Roman"/>
                <w:color w:val="000000"/>
                <w:kern w:val="0"/>
                <w:sz w:val="22"/>
              </w:rPr>
              <w:t xml:space="preserve"> </w:t>
            </w:r>
            <w:r w:rsidR="00B82D05" w:rsidRPr="00DA6977">
              <w:rPr>
                <w:rFonts w:ascii="Times New Roman" w:eastAsia="黑体" w:hAnsi="Times New Roman" w:cs="Times New Roman"/>
                <w:color w:val="000000"/>
                <w:kern w:val="0"/>
                <w:sz w:val="22"/>
              </w:rPr>
              <w:t>学</w:t>
            </w:r>
            <w:r w:rsidR="0024108E" w:rsidRPr="00DA6977">
              <w:rPr>
                <w:rFonts w:ascii="Times New Roman" w:eastAsia="黑体" w:hAnsi="Times New Roman" w:cs="Times New Roman"/>
                <w:color w:val="000000"/>
                <w:kern w:val="0"/>
                <w:sz w:val="22"/>
              </w:rPr>
              <w:t>士</w:t>
            </w:r>
          </w:p>
          <w:p w14:paraId="1879F873"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工作简历</w:t>
            </w:r>
          </w:p>
          <w:p w14:paraId="1A3D199D" w14:textId="59B819CE" w:rsidR="0024108E" w:rsidRPr="00DA6977" w:rsidRDefault="00C20E8B" w:rsidP="0024108E">
            <w:pPr>
              <w:widowControl/>
              <w:numPr>
                <w:ilvl w:val="0"/>
                <w:numId w:val="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2012</w:t>
            </w:r>
            <w:r w:rsidR="0024108E" w:rsidRPr="00DA6977">
              <w:rPr>
                <w:rFonts w:ascii="Times New Roman" w:eastAsia="黑体" w:hAnsi="Times New Roman" w:cs="Times New Roman"/>
                <w:color w:val="000000"/>
                <w:kern w:val="0"/>
                <w:sz w:val="22"/>
              </w:rPr>
              <w:t>/</w:t>
            </w:r>
            <w:r w:rsidR="00775842" w:rsidRPr="00DA6977">
              <w:rPr>
                <w:rFonts w:ascii="Times New Roman" w:eastAsia="黑体" w:hAnsi="Times New Roman" w:cs="Times New Roman"/>
                <w:color w:val="000000"/>
                <w:kern w:val="0"/>
                <w:sz w:val="22"/>
              </w:rPr>
              <w:t>9</w:t>
            </w:r>
            <w:r w:rsidR="0024108E" w:rsidRPr="00DA6977">
              <w:rPr>
                <w:rFonts w:ascii="Times New Roman" w:eastAsia="黑体" w:hAnsi="Times New Roman" w:cs="Times New Roman"/>
                <w:color w:val="000000"/>
                <w:kern w:val="0"/>
                <w:sz w:val="22"/>
              </w:rPr>
              <w:t>-</w:t>
            </w:r>
            <w:r w:rsidR="0024108E" w:rsidRPr="00DA6977">
              <w:rPr>
                <w:rFonts w:ascii="Times New Roman" w:eastAsia="黑体" w:hAnsi="Times New Roman" w:cs="Times New Roman"/>
                <w:color w:val="000000"/>
                <w:kern w:val="0"/>
                <w:sz w:val="22"/>
              </w:rPr>
              <w:t>至今，</w:t>
            </w:r>
            <w:r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中国科学院兰州化学物理研究所</w:t>
            </w:r>
            <w:r w:rsidR="0024108E"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研究员</w:t>
            </w:r>
          </w:p>
          <w:p w14:paraId="350C5A9A" w14:textId="6F5AC89A" w:rsidR="00775842" w:rsidRPr="00DA6977" w:rsidRDefault="00C20E8B" w:rsidP="0024108E">
            <w:pPr>
              <w:widowControl/>
              <w:numPr>
                <w:ilvl w:val="0"/>
                <w:numId w:val="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2009/5-2012/9</w:t>
            </w:r>
            <w:r w:rsidRPr="00DA6977">
              <w:rPr>
                <w:rFonts w:ascii="Times New Roman" w:eastAsia="黑体" w:hAnsi="Times New Roman" w:cs="Times New Roman"/>
                <w:color w:val="000000"/>
                <w:kern w:val="0"/>
                <w:sz w:val="22"/>
              </w:rPr>
              <w:t>，日本国立熊本大学，博士后（</w:t>
            </w:r>
            <w:r w:rsidRPr="00DA6977">
              <w:rPr>
                <w:rFonts w:ascii="Times New Roman" w:eastAsia="黑体" w:hAnsi="Times New Roman" w:cs="Times New Roman"/>
                <w:color w:val="000000"/>
                <w:kern w:val="0"/>
                <w:sz w:val="22"/>
              </w:rPr>
              <w:t>JSPS Fellow</w:t>
            </w:r>
            <w:r w:rsidRPr="00DA6977">
              <w:rPr>
                <w:rFonts w:ascii="Times New Roman" w:eastAsia="黑体" w:hAnsi="Times New Roman" w:cs="Times New Roman"/>
                <w:color w:val="000000"/>
                <w:kern w:val="0"/>
                <w:sz w:val="22"/>
              </w:rPr>
              <w:t>）</w:t>
            </w:r>
          </w:p>
          <w:p w14:paraId="08CEB64F" w14:textId="58B24AF3" w:rsidR="00C20E8B" w:rsidRPr="00DA6977" w:rsidRDefault="00C20E8B" w:rsidP="0024108E">
            <w:pPr>
              <w:widowControl/>
              <w:numPr>
                <w:ilvl w:val="0"/>
                <w:numId w:val="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2008/6-2009/5</w:t>
            </w:r>
            <w:r w:rsidRPr="00DA6977">
              <w:rPr>
                <w:rFonts w:ascii="Times New Roman" w:eastAsia="黑体" w:hAnsi="Times New Roman" w:cs="Times New Roman"/>
                <w:color w:val="000000"/>
                <w:kern w:val="0"/>
                <w:sz w:val="22"/>
              </w:rPr>
              <w:t>，中国科学院兰州化学物理研究所，助理研究员</w:t>
            </w:r>
          </w:p>
          <w:p w14:paraId="35FC931F"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社会工作</w:t>
            </w:r>
          </w:p>
          <w:p w14:paraId="35A4E98C" w14:textId="6E36500F" w:rsidR="0024108E" w:rsidRPr="00DA6977" w:rsidRDefault="00C20E8B" w:rsidP="006525E2">
            <w:pPr>
              <w:widowControl/>
              <w:numPr>
                <w:ilvl w:val="0"/>
                <w:numId w:val="1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Chinese Chemical Letters</w:t>
            </w:r>
            <w:r w:rsidRPr="00DA6977">
              <w:rPr>
                <w:rFonts w:ascii="Times New Roman" w:eastAsia="黑体" w:hAnsi="Times New Roman" w:cs="Times New Roman"/>
                <w:color w:val="000000"/>
                <w:kern w:val="0"/>
                <w:sz w:val="22"/>
              </w:rPr>
              <w:t>》主编</w:t>
            </w:r>
          </w:p>
          <w:p w14:paraId="12A07F2C" w14:textId="3D5036E0" w:rsidR="0024108E" w:rsidRPr="00DA6977" w:rsidRDefault="00C20E8B" w:rsidP="006525E2">
            <w:pPr>
              <w:widowControl/>
              <w:numPr>
                <w:ilvl w:val="0"/>
                <w:numId w:val="1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w:t>
            </w:r>
            <w:proofErr w:type="spellStart"/>
            <w:r w:rsidRPr="00DA6977">
              <w:rPr>
                <w:rFonts w:ascii="Times New Roman" w:eastAsia="黑体" w:hAnsi="Times New Roman" w:cs="Times New Roman"/>
                <w:color w:val="000000"/>
                <w:kern w:val="0"/>
                <w:sz w:val="22"/>
              </w:rPr>
              <w:t>Chromatographia</w:t>
            </w:r>
            <w:proofErr w:type="spellEnd"/>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Separation Science Plus</w:t>
            </w:r>
            <w:r w:rsidRPr="00DA6977">
              <w:rPr>
                <w:rFonts w:ascii="Times New Roman" w:eastAsia="黑体" w:hAnsi="Times New Roman" w:cs="Times New Roman"/>
                <w:color w:val="000000"/>
                <w:kern w:val="0"/>
                <w:sz w:val="22"/>
              </w:rPr>
              <w:t>》、《色谱》、《分析试验室》和《分析测试技术与仪器》编委</w:t>
            </w:r>
          </w:p>
          <w:p w14:paraId="3C814D57" w14:textId="77777777" w:rsidR="00C20E8B" w:rsidRPr="00DA6977" w:rsidRDefault="00C20E8B" w:rsidP="006525E2">
            <w:pPr>
              <w:widowControl/>
              <w:numPr>
                <w:ilvl w:val="0"/>
                <w:numId w:val="1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《化学进展》青年编委</w:t>
            </w:r>
          </w:p>
          <w:p w14:paraId="31B82119" w14:textId="72A3940A" w:rsidR="00C20E8B" w:rsidRPr="00DA6977" w:rsidRDefault="00C20E8B" w:rsidP="006525E2">
            <w:pPr>
              <w:widowControl/>
              <w:numPr>
                <w:ilvl w:val="0"/>
                <w:numId w:val="12"/>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中国分析测试协会青年学术委员会委员。</w:t>
            </w:r>
          </w:p>
          <w:p w14:paraId="323B7042"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研究</w:t>
            </w:r>
            <w:r w:rsidR="000D6EC0" w:rsidRPr="00DA6977">
              <w:rPr>
                <w:rFonts w:ascii="Times New Roman" w:eastAsia="黑体" w:hAnsi="Times New Roman" w:cs="Times New Roman"/>
                <w:b/>
                <w:bCs/>
                <w:color w:val="0070C0"/>
                <w:kern w:val="0"/>
                <w:sz w:val="27"/>
                <w:szCs w:val="27"/>
              </w:rPr>
              <w:t>方向</w:t>
            </w:r>
          </w:p>
          <w:p w14:paraId="35AF52E6" w14:textId="03E757E0" w:rsidR="0024108E" w:rsidRPr="00DA6977" w:rsidRDefault="00C20E8B" w:rsidP="0024108E">
            <w:pPr>
              <w:widowControl/>
              <w:numPr>
                <w:ilvl w:val="0"/>
                <w:numId w:val="4"/>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新型色谱分离材料（功能离子液体，纳米材料等）</w:t>
            </w:r>
          </w:p>
          <w:p w14:paraId="220C18C6" w14:textId="05319CA4" w:rsidR="0024108E" w:rsidRPr="00DA6977" w:rsidRDefault="00C20E8B" w:rsidP="0024108E">
            <w:pPr>
              <w:widowControl/>
              <w:numPr>
                <w:ilvl w:val="0"/>
                <w:numId w:val="4"/>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样品前处理技术（</w:t>
            </w:r>
            <w:proofErr w:type="gramStart"/>
            <w:r w:rsidRPr="00DA6977">
              <w:rPr>
                <w:rFonts w:ascii="Times New Roman" w:eastAsia="黑体" w:hAnsi="Times New Roman" w:cs="Times New Roman"/>
                <w:color w:val="000000"/>
                <w:kern w:val="0"/>
                <w:sz w:val="22"/>
              </w:rPr>
              <w:t>单滴微</w:t>
            </w:r>
            <w:proofErr w:type="gramEnd"/>
            <w:r w:rsidRPr="00DA6977">
              <w:rPr>
                <w:rFonts w:ascii="Times New Roman" w:eastAsia="黑体" w:hAnsi="Times New Roman" w:cs="Times New Roman"/>
                <w:color w:val="000000"/>
                <w:kern w:val="0"/>
                <w:sz w:val="22"/>
              </w:rPr>
              <w:t>萃取，固相微萃取等）</w:t>
            </w:r>
          </w:p>
          <w:p w14:paraId="5B53058F" w14:textId="333A2619" w:rsidR="00C20E8B" w:rsidRPr="00DA6977" w:rsidRDefault="00C20E8B" w:rsidP="0024108E">
            <w:pPr>
              <w:widowControl/>
              <w:numPr>
                <w:ilvl w:val="0"/>
                <w:numId w:val="4"/>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复杂成分分析（天然药物分析，生物传感分析等）</w:t>
            </w:r>
          </w:p>
          <w:p w14:paraId="451F27E4" w14:textId="77777777" w:rsidR="0024108E" w:rsidRPr="00DA6977" w:rsidRDefault="00542AEC"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获奖情况</w:t>
            </w:r>
          </w:p>
          <w:p w14:paraId="574A2600" w14:textId="656DF239" w:rsidR="0024108E" w:rsidRPr="00DA6977" w:rsidRDefault="00C20E8B" w:rsidP="0024108E">
            <w:pPr>
              <w:widowControl/>
              <w:numPr>
                <w:ilvl w:val="0"/>
                <w:numId w:val="5"/>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2019</w:t>
            </w:r>
            <w:r w:rsidR="0024108E" w:rsidRPr="00DA6977">
              <w:rPr>
                <w:rFonts w:ascii="Times New Roman" w:eastAsia="黑体" w:hAnsi="Times New Roman" w:cs="Times New Roman"/>
                <w:color w:val="000000"/>
                <w:kern w:val="0"/>
                <w:sz w:val="22"/>
              </w:rPr>
              <w:t>年获</w:t>
            </w:r>
            <w:r w:rsidRPr="00DA6977">
              <w:rPr>
                <w:rFonts w:ascii="Times New Roman" w:eastAsia="黑体" w:hAnsi="Times New Roman" w:cs="Times New Roman"/>
                <w:color w:val="000000"/>
                <w:kern w:val="0"/>
                <w:sz w:val="22"/>
              </w:rPr>
              <w:t>甘肃省自然科学二等奖</w:t>
            </w:r>
            <w:r w:rsidR="0024108E" w:rsidRPr="00DA6977">
              <w:rPr>
                <w:rFonts w:ascii="Times New Roman" w:eastAsia="黑体" w:hAnsi="Times New Roman" w:cs="Times New Roman"/>
                <w:color w:val="000000"/>
                <w:kern w:val="0"/>
                <w:sz w:val="22"/>
              </w:rPr>
              <w:t>，排名第</w:t>
            </w:r>
            <w:r w:rsidRPr="00DA6977">
              <w:rPr>
                <w:rFonts w:ascii="Times New Roman" w:eastAsia="黑体" w:hAnsi="Times New Roman" w:cs="Times New Roman"/>
                <w:color w:val="000000"/>
                <w:kern w:val="0"/>
                <w:sz w:val="22"/>
              </w:rPr>
              <w:t>一</w:t>
            </w:r>
          </w:p>
          <w:p w14:paraId="52A0B57A" w14:textId="682893FB" w:rsidR="00AA58C3" w:rsidRPr="00DA6977" w:rsidRDefault="00AA58C3" w:rsidP="00AA58C3">
            <w:pPr>
              <w:widowControl/>
              <w:spacing w:before="100" w:beforeAutospacing="1" w:after="100" w:afterAutospacing="1" w:line="330" w:lineRule="atLeast"/>
              <w:ind w:left="720"/>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获奖名称：</w:t>
            </w:r>
            <w:r w:rsidR="00C20E8B" w:rsidRPr="00DA6977">
              <w:rPr>
                <w:rFonts w:ascii="Times New Roman" w:eastAsia="黑体" w:hAnsi="Times New Roman" w:cs="Times New Roman"/>
                <w:color w:val="000000"/>
                <w:kern w:val="0"/>
                <w:sz w:val="22"/>
              </w:rPr>
              <w:t>离子液体在色谱分离介质中的应用</w:t>
            </w:r>
          </w:p>
          <w:p w14:paraId="697535E9" w14:textId="4EFA0230" w:rsidR="00AA58C3" w:rsidRPr="00DA6977" w:rsidRDefault="00AA58C3" w:rsidP="00C20E8B">
            <w:pPr>
              <w:widowControl/>
              <w:spacing w:before="100" w:beforeAutospacing="1" w:after="100" w:afterAutospacing="1" w:line="330" w:lineRule="atLeast"/>
              <w:ind w:left="720"/>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获奖人：</w:t>
            </w:r>
            <w:r w:rsidR="00C20E8B" w:rsidRPr="00DA6977">
              <w:rPr>
                <w:rFonts w:ascii="Times New Roman" w:eastAsia="黑体" w:hAnsi="Times New Roman" w:cs="Times New Roman"/>
                <w:color w:val="000000"/>
                <w:kern w:val="0"/>
                <w:sz w:val="22"/>
              </w:rPr>
              <w:t>邱洪灯，梁晓静，赵亮，刘霞</w:t>
            </w:r>
          </w:p>
          <w:p w14:paraId="50A208A1"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主持项目</w:t>
            </w:r>
          </w:p>
          <w:p w14:paraId="63AB0E38"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中科院</w:t>
            </w:r>
            <w:r w:rsidRPr="00DA6977">
              <w:rPr>
                <w:rFonts w:ascii="Times New Roman" w:eastAsia="黑体" w:hAnsi="Times New Roman" w:cs="Times New Roman"/>
                <w:color w:val="000000"/>
                <w:kern w:val="0"/>
                <w:sz w:val="22"/>
              </w:rPr>
              <w:t>CAS-JSPS</w:t>
            </w:r>
            <w:r w:rsidRPr="00DA6977">
              <w:rPr>
                <w:rFonts w:ascii="Times New Roman" w:eastAsia="黑体" w:hAnsi="Times New Roman" w:cs="Times New Roman"/>
                <w:color w:val="000000"/>
                <w:kern w:val="0"/>
                <w:sz w:val="22"/>
              </w:rPr>
              <w:t>合作交流项目，手性空间可控的荧光纳米材料的制备及对映选择性纳米生物成像和生物应用，</w:t>
            </w:r>
            <w:r w:rsidRPr="00DA6977">
              <w:rPr>
                <w:rFonts w:ascii="Times New Roman" w:eastAsia="黑体" w:hAnsi="Times New Roman" w:cs="Times New Roman"/>
                <w:color w:val="000000"/>
                <w:kern w:val="0"/>
                <w:sz w:val="22"/>
              </w:rPr>
              <w:t>2022.04-2025.03</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45</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186680EF"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国家自然科学基金面上项目，</w:t>
            </w:r>
            <w:r w:rsidRPr="00DA6977">
              <w:rPr>
                <w:rFonts w:ascii="Times New Roman" w:eastAsia="黑体" w:hAnsi="Times New Roman" w:cs="Times New Roman"/>
                <w:color w:val="000000"/>
                <w:kern w:val="0"/>
                <w:sz w:val="22"/>
              </w:rPr>
              <w:t>22074154</w:t>
            </w:r>
            <w:r w:rsidRPr="00DA6977">
              <w:rPr>
                <w:rFonts w:ascii="Times New Roman" w:eastAsia="黑体" w:hAnsi="Times New Roman" w:cs="Times New Roman"/>
                <w:color w:val="000000"/>
                <w:kern w:val="0"/>
                <w:sz w:val="22"/>
              </w:rPr>
              <w:t>，</w:t>
            </w:r>
            <w:proofErr w:type="gramStart"/>
            <w:r w:rsidRPr="00DA6977">
              <w:rPr>
                <w:rFonts w:ascii="Times New Roman" w:eastAsia="黑体" w:hAnsi="Times New Roman" w:cs="Times New Roman"/>
                <w:color w:val="000000"/>
                <w:kern w:val="0"/>
                <w:sz w:val="22"/>
              </w:rPr>
              <w:t>硅点修饰</w:t>
            </w:r>
            <w:proofErr w:type="gramEnd"/>
            <w:r w:rsidRPr="00DA6977">
              <w:rPr>
                <w:rFonts w:ascii="Times New Roman" w:eastAsia="黑体" w:hAnsi="Times New Roman" w:cs="Times New Roman"/>
                <w:color w:val="000000"/>
                <w:kern w:val="0"/>
                <w:sz w:val="22"/>
              </w:rPr>
              <w:t>硅胶固定相的制备及其在核苷和核苷酸分离中的应用，</w:t>
            </w:r>
            <w:r w:rsidRPr="00DA6977">
              <w:rPr>
                <w:rFonts w:ascii="Times New Roman" w:eastAsia="黑体" w:hAnsi="Times New Roman" w:cs="Times New Roman"/>
                <w:color w:val="000000"/>
                <w:kern w:val="0"/>
                <w:sz w:val="22"/>
              </w:rPr>
              <w:t>2021.01-2024.12</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63</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2F6D19E1"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中国科学院西部交叉团队项目，西北特色植物源新型发光纳米药物研究，</w:t>
            </w:r>
            <w:r w:rsidRPr="00DA6977">
              <w:rPr>
                <w:rFonts w:ascii="Times New Roman" w:eastAsia="黑体" w:hAnsi="Times New Roman" w:cs="Times New Roman"/>
                <w:color w:val="000000"/>
                <w:kern w:val="0"/>
                <w:sz w:val="22"/>
              </w:rPr>
              <w:t>2021/01-2023/12</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200</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0786AA67"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甘肃省基础研究创新群体项目，</w:t>
            </w:r>
            <w:r w:rsidRPr="00DA6977">
              <w:rPr>
                <w:rFonts w:ascii="Times New Roman" w:eastAsia="黑体" w:hAnsi="Times New Roman" w:cs="Times New Roman"/>
                <w:color w:val="000000"/>
                <w:kern w:val="0"/>
                <w:sz w:val="22"/>
              </w:rPr>
              <w:t>20JR5RA573</w:t>
            </w:r>
            <w:r w:rsidRPr="00DA6977">
              <w:rPr>
                <w:rFonts w:ascii="Times New Roman" w:eastAsia="黑体" w:hAnsi="Times New Roman" w:cs="Times New Roman"/>
                <w:color w:val="000000"/>
                <w:kern w:val="0"/>
                <w:sz w:val="22"/>
              </w:rPr>
              <w:t>，西北特色天然药物活性成分精准分离分析，</w:t>
            </w:r>
            <w:r w:rsidRPr="00DA6977">
              <w:rPr>
                <w:rFonts w:ascii="Times New Roman" w:eastAsia="黑体" w:hAnsi="Times New Roman" w:cs="Times New Roman"/>
                <w:color w:val="000000"/>
                <w:kern w:val="0"/>
                <w:sz w:val="22"/>
              </w:rPr>
              <w:t>2020.11.01-2023.10.31</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50</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5443E6D7"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国家重点研发计划课题，</w:t>
            </w:r>
            <w:r w:rsidRPr="00DA6977">
              <w:rPr>
                <w:rFonts w:ascii="Times New Roman" w:eastAsia="黑体" w:hAnsi="Times New Roman" w:cs="Times New Roman"/>
                <w:color w:val="000000"/>
                <w:kern w:val="0"/>
                <w:sz w:val="22"/>
              </w:rPr>
              <w:t>2019YFC1905501</w:t>
            </w:r>
            <w:r w:rsidRPr="00DA6977">
              <w:rPr>
                <w:rFonts w:ascii="Times New Roman" w:eastAsia="黑体" w:hAnsi="Times New Roman" w:cs="Times New Roman"/>
                <w:color w:val="000000"/>
                <w:kern w:val="0"/>
                <w:sz w:val="22"/>
              </w:rPr>
              <w:t>，多孔石墨烯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多孔碳纳米萃取材料的设计制备及性能研究，</w:t>
            </w:r>
            <w:r w:rsidRPr="00DA6977">
              <w:rPr>
                <w:rFonts w:ascii="Times New Roman" w:eastAsia="黑体" w:hAnsi="Times New Roman" w:cs="Times New Roman"/>
                <w:color w:val="000000"/>
                <w:kern w:val="0"/>
                <w:sz w:val="22"/>
              </w:rPr>
              <w:t>2020.01-2023.12</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99</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4BFBB380" w14:textId="77777777" w:rsidR="003406C4" w:rsidRPr="00DA6977" w:rsidRDefault="003406C4" w:rsidP="003406C4">
            <w:pPr>
              <w:widowControl/>
              <w:numPr>
                <w:ilvl w:val="0"/>
                <w:numId w:val="6"/>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国家重点研发计划子课题，</w:t>
            </w:r>
            <w:r w:rsidRPr="00DA6977">
              <w:rPr>
                <w:rFonts w:ascii="Times New Roman" w:eastAsia="黑体" w:hAnsi="Times New Roman" w:cs="Times New Roman"/>
                <w:color w:val="000000"/>
                <w:kern w:val="0"/>
                <w:sz w:val="22"/>
              </w:rPr>
              <w:t>2019YFD1002403</w:t>
            </w:r>
            <w:r w:rsidRPr="00DA6977">
              <w:rPr>
                <w:rFonts w:ascii="Times New Roman" w:eastAsia="黑体" w:hAnsi="Times New Roman" w:cs="Times New Roman"/>
                <w:color w:val="000000"/>
                <w:kern w:val="0"/>
                <w:sz w:val="22"/>
              </w:rPr>
              <w:t>，基于物质组学的三种木本油精准分析策略与鉴伪技术，</w:t>
            </w:r>
            <w:r w:rsidRPr="00DA6977">
              <w:rPr>
                <w:rFonts w:ascii="Times New Roman" w:eastAsia="黑体" w:hAnsi="Times New Roman" w:cs="Times New Roman"/>
                <w:color w:val="000000"/>
                <w:kern w:val="0"/>
                <w:sz w:val="22"/>
              </w:rPr>
              <w:t>2019.05-2022.12</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101.4</w:t>
            </w:r>
            <w:r w:rsidRPr="00DA6977">
              <w:rPr>
                <w:rFonts w:ascii="Times New Roman" w:eastAsia="黑体" w:hAnsi="Times New Roman" w:cs="Times New Roman"/>
                <w:color w:val="000000"/>
                <w:kern w:val="0"/>
                <w:sz w:val="22"/>
              </w:rPr>
              <w:t>万元，在</w:t>
            </w:r>
            <w:proofErr w:type="gramStart"/>
            <w:r w:rsidRPr="00DA6977">
              <w:rPr>
                <w:rFonts w:ascii="Times New Roman" w:eastAsia="黑体" w:hAnsi="Times New Roman" w:cs="Times New Roman"/>
                <w:color w:val="000000"/>
                <w:kern w:val="0"/>
                <w:sz w:val="22"/>
              </w:rPr>
              <w:t>研</w:t>
            </w:r>
            <w:proofErr w:type="gramEnd"/>
            <w:r w:rsidRPr="00DA6977">
              <w:rPr>
                <w:rFonts w:ascii="Times New Roman" w:eastAsia="黑体" w:hAnsi="Times New Roman" w:cs="Times New Roman"/>
                <w:color w:val="000000"/>
                <w:kern w:val="0"/>
                <w:sz w:val="22"/>
              </w:rPr>
              <w:t>，主持。</w:t>
            </w:r>
          </w:p>
          <w:p w14:paraId="5D595F9D" w14:textId="77777777" w:rsidR="0024108E" w:rsidRPr="00DA6977" w:rsidRDefault="0024108E" w:rsidP="0024108E">
            <w:pPr>
              <w:widowControl/>
              <w:shd w:val="clear" w:color="auto" w:fill="EFEDF0"/>
              <w:spacing w:before="100" w:beforeAutospacing="1" w:after="100" w:afterAutospacing="1" w:line="330" w:lineRule="atLeast"/>
              <w:jc w:val="left"/>
              <w:outlineLvl w:val="2"/>
              <w:rPr>
                <w:rFonts w:ascii="Times New Roman" w:eastAsia="黑体" w:hAnsi="Times New Roman" w:cs="Times New Roman"/>
                <w:b/>
                <w:bCs/>
                <w:color w:val="0070C0"/>
                <w:kern w:val="0"/>
                <w:sz w:val="27"/>
                <w:szCs w:val="27"/>
              </w:rPr>
            </w:pPr>
            <w:r w:rsidRPr="00DA6977">
              <w:rPr>
                <w:rFonts w:ascii="Times New Roman" w:eastAsia="黑体" w:hAnsi="Times New Roman" w:cs="Times New Roman"/>
                <w:b/>
                <w:bCs/>
                <w:color w:val="0070C0"/>
                <w:kern w:val="0"/>
                <w:sz w:val="27"/>
                <w:szCs w:val="27"/>
              </w:rPr>
              <w:t>学术成果</w:t>
            </w:r>
          </w:p>
          <w:p w14:paraId="0E3A280C" w14:textId="17AA09A5" w:rsidR="0024108E" w:rsidRPr="00DA6977" w:rsidRDefault="0024108E" w:rsidP="0024108E">
            <w:pPr>
              <w:widowControl/>
              <w:spacing w:before="100" w:beforeAutospacing="1" w:after="100" w:afterAutospacing="1" w:line="330" w:lineRule="atLeast"/>
              <w:jc w:val="left"/>
              <w:outlineLvl w:val="3"/>
              <w:rPr>
                <w:rFonts w:ascii="Times New Roman" w:eastAsia="黑体" w:hAnsi="Times New Roman" w:cs="Times New Roman"/>
                <w:b/>
                <w:bCs/>
                <w:color w:val="0070C0"/>
                <w:kern w:val="0"/>
                <w:sz w:val="24"/>
                <w:szCs w:val="24"/>
              </w:rPr>
            </w:pPr>
            <w:r w:rsidRPr="00DA6977">
              <w:rPr>
                <w:rFonts w:ascii="Times New Roman" w:eastAsia="黑体" w:hAnsi="Times New Roman" w:cs="Times New Roman"/>
                <w:b/>
                <w:bCs/>
                <w:color w:val="0070C0"/>
                <w:kern w:val="0"/>
                <w:sz w:val="24"/>
                <w:szCs w:val="24"/>
              </w:rPr>
              <w:t>期刊论文（</w:t>
            </w:r>
            <w:r w:rsidR="00A80005" w:rsidRPr="00DA6977">
              <w:rPr>
                <w:rFonts w:ascii="Times New Roman" w:eastAsia="黑体" w:hAnsi="Times New Roman" w:cs="Times New Roman"/>
                <w:b/>
                <w:bCs/>
                <w:color w:val="0070C0"/>
                <w:kern w:val="0"/>
                <w:sz w:val="24"/>
                <w:szCs w:val="24"/>
              </w:rPr>
              <w:t>近五年</w:t>
            </w:r>
            <w:r w:rsidRPr="00DA6977">
              <w:rPr>
                <w:rFonts w:ascii="Times New Roman" w:eastAsia="黑体" w:hAnsi="Times New Roman" w:cs="Times New Roman"/>
                <w:b/>
                <w:bCs/>
                <w:color w:val="0070C0"/>
                <w:kern w:val="0"/>
                <w:sz w:val="24"/>
                <w:szCs w:val="24"/>
              </w:rPr>
              <w:t>）</w:t>
            </w:r>
          </w:p>
          <w:p w14:paraId="424FD5FA"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Yu Wang, </w:t>
            </w:r>
            <w:proofErr w:type="spellStart"/>
            <w:r w:rsidRPr="00DA6977">
              <w:rPr>
                <w:rFonts w:ascii="Times New Roman" w:eastAsia="黑体" w:hAnsi="Times New Roman" w:cs="Times New Roman"/>
                <w:color w:val="000000"/>
                <w:kern w:val="0"/>
                <w:sz w:val="22"/>
              </w:rPr>
              <w:t>Juanjuan</w:t>
            </w:r>
            <w:proofErr w:type="spellEnd"/>
            <w:r w:rsidRPr="00DA6977">
              <w:rPr>
                <w:rFonts w:ascii="Times New Roman" w:eastAsia="黑体" w:hAnsi="Times New Roman" w:cs="Times New Roman"/>
                <w:color w:val="000000"/>
                <w:kern w:val="0"/>
                <w:sz w:val="22"/>
              </w:rPr>
              <w:t xml:space="preserve"> Wang, Ming Guan*, Parashuram </w:t>
            </w:r>
            <w:proofErr w:type="spellStart"/>
            <w:r w:rsidRPr="00DA6977">
              <w:rPr>
                <w:rFonts w:ascii="Times New Roman" w:eastAsia="黑体" w:hAnsi="Times New Roman" w:cs="Times New Roman"/>
                <w:color w:val="000000"/>
                <w:kern w:val="0"/>
                <w:sz w:val="22"/>
              </w:rPr>
              <w:t>Kallem</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Jia Chen*, Bimetallic nitrogen-doped porous graphene for highly efficient magnetic solid phase extraction of 5-nitroimidazoles in environmental water, Analytica </w:t>
            </w:r>
            <w:proofErr w:type="spellStart"/>
            <w:r w:rsidRPr="00DA6977">
              <w:rPr>
                <w:rFonts w:ascii="Times New Roman" w:eastAsia="黑体" w:hAnsi="Times New Roman" w:cs="Times New Roman"/>
                <w:color w:val="000000"/>
                <w:kern w:val="0"/>
                <w:sz w:val="22"/>
              </w:rPr>
              <w:t>Chimica</w:t>
            </w:r>
            <w:proofErr w:type="spellEnd"/>
            <w:r w:rsidRPr="00DA6977">
              <w:rPr>
                <w:rFonts w:ascii="Times New Roman" w:eastAsia="黑体" w:hAnsi="Times New Roman" w:cs="Times New Roman"/>
                <w:color w:val="000000"/>
                <w:kern w:val="0"/>
                <w:sz w:val="22"/>
              </w:rPr>
              <w:t xml:space="preserve"> Acta, 2022, Accepted.</w:t>
            </w:r>
          </w:p>
          <w:p w14:paraId="0BD0BFAD"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Chengxiang</w:t>
            </w:r>
            <w:proofErr w:type="spellEnd"/>
            <w:r w:rsidRPr="00DA6977">
              <w:rPr>
                <w:rFonts w:ascii="Times New Roman" w:eastAsia="黑体" w:hAnsi="Times New Roman" w:cs="Times New Roman"/>
                <w:color w:val="000000"/>
                <w:kern w:val="0"/>
                <w:sz w:val="22"/>
              </w:rPr>
              <w:t xml:space="preserve"> Shi#, Hui Li#, </w:t>
            </w:r>
            <w:proofErr w:type="spellStart"/>
            <w:r w:rsidRPr="00DA6977">
              <w:rPr>
                <w:rFonts w:ascii="Times New Roman" w:eastAsia="黑体" w:hAnsi="Times New Roman" w:cs="Times New Roman"/>
                <w:color w:val="000000"/>
                <w:kern w:val="0"/>
                <w:sz w:val="22"/>
              </w:rPr>
              <w:t>Xiaofeng</w:t>
            </w:r>
            <w:proofErr w:type="spellEnd"/>
            <w:r w:rsidRPr="00DA6977">
              <w:rPr>
                <w:rFonts w:ascii="Times New Roman" w:eastAsia="黑体" w:hAnsi="Times New Roman" w:cs="Times New Roman"/>
                <w:color w:val="000000"/>
                <w:kern w:val="0"/>
                <w:sz w:val="22"/>
              </w:rPr>
              <w:t xml:space="preserve"> Shi, Liang Zhao*, Hongdeng Qiu*, Chiral pillar[n]arenes: conformation inversion, material preparation and applications, Chinese Chemical Letters, 2022, Accepted.</w:t>
            </w:r>
          </w:p>
          <w:p w14:paraId="625610E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Jing Xiao, Jia Chen*, Hongdeng Qiu*, Morphological control of covalent organic frameworks in a PEG-H2O system, Green Chemistry, 2022, 24, 2193-2202.</w:t>
            </w:r>
          </w:p>
          <w:p w14:paraId="1AD2A16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lastRenderedPageBreak/>
              <w:t>Chengxiang</w:t>
            </w:r>
            <w:proofErr w:type="spellEnd"/>
            <w:r w:rsidRPr="00DA6977">
              <w:rPr>
                <w:rFonts w:ascii="Times New Roman" w:eastAsia="黑体" w:hAnsi="Times New Roman" w:cs="Times New Roman"/>
                <w:color w:val="000000"/>
                <w:kern w:val="0"/>
                <w:sz w:val="22"/>
              </w:rPr>
              <w:t xml:space="preserve"> Shi#, Hui Li#, </w:t>
            </w:r>
            <w:proofErr w:type="spellStart"/>
            <w:r w:rsidRPr="00DA6977">
              <w:rPr>
                <w:rFonts w:ascii="Times New Roman" w:eastAsia="黑体" w:hAnsi="Times New Roman" w:cs="Times New Roman"/>
                <w:color w:val="000000"/>
                <w:kern w:val="0"/>
                <w:sz w:val="22"/>
              </w:rPr>
              <w:t>Xiaofeng</w:t>
            </w:r>
            <w:proofErr w:type="spellEnd"/>
            <w:r w:rsidRPr="00DA6977">
              <w:rPr>
                <w:rFonts w:ascii="Times New Roman" w:eastAsia="黑体" w:hAnsi="Times New Roman" w:cs="Times New Roman"/>
                <w:color w:val="000000"/>
                <w:kern w:val="0"/>
                <w:sz w:val="22"/>
              </w:rPr>
              <w:t xml:space="preserve"> Shi, Liang Zhao*, Hongdeng Qiu*, Chiral </w:t>
            </w:r>
            <w:proofErr w:type="gramStart"/>
            <w:r w:rsidRPr="00DA6977">
              <w:rPr>
                <w:rFonts w:ascii="Times New Roman" w:eastAsia="黑体" w:hAnsi="Times New Roman" w:cs="Times New Roman"/>
                <w:color w:val="000000"/>
                <w:kern w:val="0"/>
                <w:sz w:val="22"/>
              </w:rPr>
              <w:t>pillar[</w:t>
            </w:r>
            <w:proofErr w:type="gramEnd"/>
            <w:r w:rsidRPr="00DA6977">
              <w:rPr>
                <w:rFonts w:ascii="Times New Roman" w:eastAsia="黑体" w:hAnsi="Times New Roman" w:cs="Times New Roman"/>
                <w:color w:val="000000"/>
                <w:kern w:val="0"/>
                <w:sz w:val="22"/>
              </w:rPr>
              <w:t>5]arene-functionalized silica microspheres: synthesis, characterization and enantiomer separation, Chemical Communications, 2022, 58, 3362-3365.</w:t>
            </w:r>
          </w:p>
          <w:p w14:paraId="1D874E41"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Chao Fan, Jia Chen*, 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Preparation and evaluation of two silica-based hydrophilic-hydrophobic and acid-base balanced stationary phases via in-situ surface polymerization, Journal of Chromatography A, 2022, 1667, 462912.</w:t>
            </w:r>
          </w:p>
          <w:p w14:paraId="6AD1D8E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Yuting</w:t>
            </w:r>
            <w:proofErr w:type="spellEnd"/>
            <w:r w:rsidRPr="00DA6977">
              <w:rPr>
                <w:rFonts w:ascii="Times New Roman" w:eastAsia="黑体" w:hAnsi="Times New Roman" w:cs="Times New Roman"/>
                <w:color w:val="000000"/>
                <w:kern w:val="0"/>
                <w:sz w:val="22"/>
              </w:rPr>
              <w:t xml:space="preserve"> Wang, Jia Chen*, </w:t>
            </w:r>
            <w:proofErr w:type="spellStart"/>
            <w:r w:rsidRPr="00DA6977">
              <w:rPr>
                <w:rFonts w:ascii="Times New Roman" w:eastAsia="黑体" w:hAnsi="Times New Roman" w:cs="Times New Roman"/>
                <w:color w:val="000000"/>
                <w:kern w:val="0"/>
                <w:sz w:val="22"/>
              </w:rPr>
              <w:t>Ganping</w:t>
            </w:r>
            <w:proofErr w:type="spellEnd"/>
            <w:r w:rsidRPr="00DA6977">
              <w:rPr>
                <w:rFonts w:ascii="Times New Roman" w:eastAsia="黑体" w:hAnsi="Times New Roman" w:cs="Times New Roman"/>
                <w:color w:val="000000"/>
                <w:kern w:val="0"/>
                <w:sz w:val="22"/>
              </w:rPr>
              <w:t xml:space="preserve"> Wang, </w:t>
            </w:r>
            <w:proofErr w:type="spellStart"/>
            <w:r w:rsidRPr="00DA6977">
              <w:rPr>
                <w:rFonts w:ascii="Times New Roman" w:eastAsia="黑体" w:hAnsi="Times New Roman" w:cs="Times New Roman"/>
                <w:color w:val="000000"/>
                <w:kern w:val="0"/>
                <w:sz w:val="22"/>
              </w:rPr>
              <w:t>Yongliang</w:t>
            </w:r>
            <w:proofErr w:type="spellEnd"/>
            <w:r w:rsidRPr="00DA6977">
              <w:rPr>
                <w:rFonts w:ascii="Times New Roman" w:eastAsia="黑体" w:hAnsi="Times New Roman" w:cs="Times New Roman"/>
                <w:color w:val="000000"/>
                <w:kern w:val="0"/>
                <w:sz w:val="22"/>
              </w:rPr>
              <w:t xml:space="preserve"> Yu*, Jianhua Wang, Hongdeng Qiu*, Fluorescent determination of cysteine and homocysteine via adjustable synthesis of flower-shaped covalent organic frameworks, Sensors and Actuators B: Chemical, 2022, 359, 131555.</w:t>
            </w:r>
          </w:p>
          <w:p w14:paraId="0F7BB040"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 Liang, Jia Chen*, </w:t>
            </w:r>
            <w:proofErr w:type="spellStart"/>
            <w:r w:rsidRPr="00DA6977">
              <w:rPr>
                <w:rFonts w:ascii="Times New Roman" w:eastAsia="黑体" w:hAnsi="Times New Roman" w:cs="Times New Roman"/>
                <w:color w:val="000000"/>
                <w:kern w:val="0"/>
                <w:sz w:val="22"/>
              </w:rPr>
              <w:t>Xuwei</w:t>
            </w:r>
            <w:proofErr w:type="spellEnd"/>
            <w:r w:rsidRPr="00DA6977">
              <w:rPr>
                <w:rFonts w:ascii="Times New Roman" w:eastAsia="黑体" w:hAnsi="Times New Roman" w:cs="Times New Roman"/>
                <w:color w:val="000000"/>
                <w:kern w:val="0"/>
                <w:sz w:val="22"/>
              </w:rPr>
              <w:t xml:space="preserve"> Chen*, Jianhua Wang, Hongdeng Qiu*, In-situ synthesis of GO/COFs composite to enhance the adsorption performance of organic pollutants in water, Environmental Science: Nano, 2022, 9, 554.</w:t>
            </w:r>
          </w:p>
          <w:p w14:paraId="17254AEA"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Ziying</w:t>
            </w:r>
            <w:proofErr w:type="spellEnd"/>
            <w:r w:rsidRPr="00DA6977">
              <w:rPr>
                <w:rFonts w:ascii="Times New Roman" w:eastAsia="黑体" w:hAnsi="Times New Roman" w:cs="Times New Roman"/>
                <w:color w:val="000000"/>
                <w:kern w:val="0"/>
                <w:sz w:val="22"/>
              </w:rPr>
              <w:t xml:space="preserve"> Chen, Zhan Li*, Jia Chen,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w:t>
            </w:r>
            <w:proofErr w:type="spellStart"/>
            <w:r w:rsidRPr="00DA6977">
              <w:rPr>
                <w:rFonts w:ascii="Times New Roman" w:eastAsia="黑体" w:hAnsi="Times New Roman" w:cs="Times New Roman"/>
                <w:color w:val="000000"/>
                <w:kern w:val="0"/>
                <w:sz w:val="22"/>
              </w:rPr>
              <w:t>Jinsheng</w:t>
            </w:r>
            <w:proofErr w:type="spellEnd"/>
            <w:r w:rsidRPr="00DA6977">
              <w:rPr>
                <w:rFonts w:ascii="Times New Roman" w:eastAsia="黑体" w:hAnsi="Times New Roman" w:cs="Times New Roman"/>
                <w:color w:val="000000"/>
                <w:kern w:val="0"/>
                <w:sz w:val="22"/>
              </w:rPr>
              <w:t xml:space="preserve"> Wu, Hongdeng Qiu*, Selective Adsorption of Rare Earth Elements by Zn-BDC MOF/Graphene Oxide Nanocomposite Synthesized via In-situ Interlayer Confined Strategy, Industrial &amp; Engineering Chemistry Research, 2022, 61, 1841-1849.</w:t>
            </w:r>
          </w:p>
          <w:p w14:paraId="0CB7A750"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Yuxiang</w:t>
            </w:r>
            <w:proofErr w:type="spellEnd"/>
            <w:r w:rsidRPr="00DA6977">
              <w:rPr>
                <w:rFonts w:ascii="Times New Roman" w:eastAsia="黑体" w:hAnsi="Times New Roman" w:cs="Times New Roman"/>
                <w:color w:val="000000"/>
                <w:kern w:val="0"/>
                <w:sz w:val="22"/>
              </w:rPr>
              <w:t xml:space="preserve"> Wang, </w:t>
            </w:r>
            <w:proofErr w:type="spellStart"/>
            <w:r w:rsidRPr="00DA6977">
              <w:rPr>
                <w:rFonts w:ascii="Times New Roman" w:eastAsia="黑体" w:hAnsi="Times New Roman" w:cs="Times New Roman"/>
                <w:color w:val="000000"/>
                <w:kern w:val="0"/>
                <w:sz w:val="22"/>
              </w:rPr>
              <w:t>Xingchen</w:t>
            </w:r>
            <w:proofErr w:type="spellEnd"/>
            <w:r w:rsidRPr="00DA6977">
              <w:rPr>
                <w:rFonts w:ascii="Times New Roman" w:eastAsia="黑体" w:hAnsi="Times New Roman" w:cs="Times New Roman"/>
                <w:color w:val="000000"/>
                <w:kern w:val="0"/>
                <w:sz w:val="22"/>
              </w:rPr>
              <w:t xml:space="preserve"> Liu, Jia Chen, Hongdeng Qiu*, Green and Red-Emitting Fluorescent Silicon Nanoparticles: Synthesis, Mechanism, and Acid Phosphatase Sensing, ACS Applied Bio Materials, 2022, 5, 295-304.</w:t>
            </w:r>
          </w:p>
          <w:p w14:paraId="7C9A534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Ziying</w:t>
            </w:r>
            <w:proofErr w:type="spellEnd"/>
            <w:r w:rsidRPr="00DA6977">
              <w:rPr>
                <w:rFonts w:ascii="Times New Roman" w:eastAsia="黑体" w:hAnsi="Times New Roman" w:cs="Times New Roman"/>
                <w:color w:val="000000"/>
                <w:kern w:val="0"/>
                <w:sz w:val="22"/>
              </w:rPr>
              <w:t xml:space="preserve"> Chen, Zhan Li, Jia Chen, Parashuram </w:t>
            </w:r>
            <w:proofErr w:type="spellStart"/>
            <w:r w:rsidRPr="00DA6977">
              <w:rPr>
                <w:rFonts w:ascii="Times New Roman" w:eastAsia="黑体" w:hAnsi="Times New Roman" w:cs="Times New Roman"/>
                <w:color w:val="000000"/>
                <w:kern w:val="0"/>
                <w:sz w:val="22"/>
              </w:rPr>
              <w:t>Kallem</w:t>
            </w:r>
            <w:proofErr w:type="spellEnd"/>
            <w:r w:rsidRPr="00DA6977">
              <w:rPr>
                <w:rFonts w:ascii="Times New Roman" w:eastAsia="黑体" w:hAnsi="Times New Roman" w:cs="Times New Roman"/>
                <w:color w:val="000000"/>
                <w:kern w:val="0"/>
                <w:sz w:val="22"/>
              </w:rPr>
              <w:t xml:space="preserve">, Fawzi Banat,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Qiu*, Recent advance in selective separation technologies of rare earth elements: a review, Journal of Environmental Chemical Engineering, 2022, 10, 107104.</w:t>
            </w:r>
          </w:p>
          <w:p w14:paraId="477A5D0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Xingchen</w:t>
            </w:r>
            <w:proofErr w:type="spellEnd"/>
            <w:r w:rsidRPr="00DA6977">
              <w:rPr>
                <w:rFonts w:ascii="Times New Roman" w:eastAsia="黑体" w:hAnsi="Times New Roman" w:cs="Times New Roman"/>
                <w:color w:val="000000"/>
                <w:kern w:val="0"/>
                <w:sz w:val="22"/>
              </w:rPr>
              <w:t xml:space="preserve"> Liu#,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Yang Shu*, Jianhua Wang, Hongdeng Qiu*, Fabrication and Application of 2,4,6-Trinitrophenol Sensors Based on Fluorescent Functional Materials, Journal of Hazardous Materials, 2022, 425, 127987.</w:t>
            </w:r>
          </w:p>
          <w:p w14:paraId="3C4FCE41"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Chao Fan,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Jia Chen, Hongdeng Qiu*, Comparison of chromatographic performance of co-grafted silica using octadecene respectively with vinylpyrrolidone, </w:t>
            </w:r>
            <w:proofErr w:type="spellStart"/>
            <w:r w:rsidRPr="00DA6977">
              <w:rPr>
                <w:rFonts w:ascii="Times New Roman" w:eastAsia="黑体" w:hAnsi="Times New Roman" w:cs="Times New Roman"/>
                <w:color w:val="000000"/>
                <w:kern w:val="0"/>
                <w:sz w:val="22"/>
              </w:rPr>
              <w:t>vinylimidazole</w:t>
            </w:r>
            <w:proofErr w:type="spellEnd"/>
            <w:r w:rsidRPr="00DA6977">
              <w:rPr>
                <w:rFonts w:ascii="Times New Roman" w:eastAsia="黑体" w:hAnsi="Times New Roman" w:cs="Times New Roman"/>
                <w:color w:val="000000"/>
                <w:kern w:val="0"/>
                <w:sz w:val="22"/>
              </w:rPr>
              <w:t xml:space="preserve"> and </w:t>
            </w:r>
            <w:proofErr w:type="spellStart"/>
            <w:r w:rsidRPr="00DA6977">
              <w:rPr>
                <w:rFonts w:ascii="Times New Roman" w:eastAsia="黑体" w:hAnsi="Times New Roman" w:cs="Times New Roman"/>
                <w:color w:val="000000"/>
                <w:kern w:val="0"/>
                <w:sz w:val="22"/>
              </w:rPr>
              <w:t>vinylpyridine</w:t>
            </w:r>
            <w:proofErr w:type="spellEnd"/>
            <w:r w:rsidRPr="00DA6977">
              <w:rPr>
                <w:rFonts w:ascii="Times New Roman" w:eastAsia="黑体" w:hAnsi="Times New Roman" w:cs="Times New Roman"/>
                <w:color w:val="000000"/>
                <w:kern w:val="0"/>
                <w:sz w:val="22"/>
              </w:rPr>
              <w:t>, Journal of Chromatography A, 2022, 1661, 462690.</w:t>
            </w:r>
          </w:p>
          <w:p w14:paraId="5CA85EFD"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Yujie</w:t>
            </w:r>
            <w:proofErr w:type="spellEnd"/>
            <w:r w:rsidRPr="00DA6977">
              <w:rPr>
                <w:rFonts w:ascii="Times New Roman" w:eastAsia="黑体" w:hAnsi="Times New Roman" w:cs="Times New Roman"/>
                <w:color w:val="000000"/>
                <w:kern w:val="0"/>
                <w:sz w:val="22"/>
              </w:rPr>
              <w:t xml:space="preserve"> Zhang, Min Chen, </w:t>
            </w:r>
            <w:proofErr w:type="spellStart"/>
            <w:r w:rsidRPr="00DA6977">
              <w:rPr>
                <w:rFonts w:ascii="Times New Roman" w:eastAsia="黑体" w:hAnsi="Times New Roman" w:cs="Times New Roman"/>
                <w:color w:val="000000"/>
                <w:kern w:val="0"/>
                <w:sz w:val="22"/>
              </w:rPr>
              <w:t>Shouyong</w:t>
            </w:r>
            <w:proofErr w:type="spellEnd"/>
            <w:r w:rsidRPr="00DA6977">
              <w:rPr>
                <w:rFonts w:ascii="Times New Roman" w:eastAsia="黑体" w:hAnsi="Times New Roman" w:cs="Times New Roman"/>
                <w:color w:val="000000"/>
                <w:kern w:val="0"/>
                <w:sz w:val="22"/>
              </w:rPr>
              <w:t xml:space="preserve"> Zhou, Haifeng Han, </w:t>
            </w:r>
            <w:proofErr w:type="spellStart"/>
            <w:r w:rsidRPr="00DA6977">
              <w:rPr>
                <w:rFonts w:ascii="Times New Roman" w:eastAsia="黑体" w:hAnsi="Times New Roman" w:cs="Times New Roman"/>
                <w:color w:val="000000"/>
                <w:kern w:val="0"/>
                <w:sz w:val="22"/>
              </w:rPr>
              <w:t>Mingliang</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A carbonylative coupling approach to alkyl stationary phases with variable embedded carbamate groups for high-performance liquid chromatography, Journal of Chromatography A, 2022, 1661, 462718.</w:t>
            </w:r>
          </w:p>
          <w:p w14:paraId="425105C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Yongpeng</w:t>
            </w:r>
            <w:proofErr w:type="spellEnd"/>
            <w:r w:rsidRPr="00DA6977">
              <w:rPr>
                <w:rFonts w:ascii="Times New Roman" w:eastAsia="黑体" w:hAnsi="Times New Roman" w:cs="Times New Roman"/>
                <w:color w:val="000000"/>
                <w:kern w:val="0"/>
                <w:sz w:val="22"/>
              </w:rPr>
              <w:t xml:space="preserve"> Wang, Jia Chen, Yang Shu*, Jianhua Wang, Hongdeng Qiu*, A turn-on fluorescent probe via substitution-rearrangement for highly sensitive and discriminative detection of cysteine and its imaging in living cells, </w:t>
            </w:r>
            <w:proofErr w:type="spellStart"/>
            <w:r w:rsidRPr="00DA6977">
              <w:rPr>
                <w:rFonts w:ascii="Times New Roman" w:eastAsia="黑体" w:hAnsi="Times New Roman" w:cs="Times New Roman"/>
                <w:color w:val="000000"/>
                <w:kern w:val="0"/>
                <w:sz w:val="22"/>
              </w:rPr>
              <w:t>Spectrochimica</w:t>
            </w:r>
            <w:proofErr w:type="spellEnd"/>
            <w:r w:rsidRPr="00DA6977">
              <w:rPr>
                <w:rFonts w:ascii="Times New Roman" w:eastAsia="黑体" w:hAnsi="Times New Roman" w:cs="Times New Roman"/>
                <w:color w:val="000000"/>
                <w:kern w:val="0"/>
                <w:sz w:val="22"/>
              </w:rPr>
              <w:t xml:space="preserve"> Acta Part A: Molecular and Biomolecular Spectroscopy, 2022, 266, 120409.</w:t>
            </w:r>
          </w:p>
          <w:p w14:paraId="531CF82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w:t>
            </w:r>
            <w:proofErr w:type="spellStart"/>
            <w:r w:rsidRPr="00DA6977">
              <w:rPr>
                <w:rFonts w:ascii="Times New Roman" w:eastAsia="黑体" w:hAnsi="Times New Roman" w:cs="Times New Roman"/>
                <w:color w:val="000000"/>
                <w:kern w:val="0"/>
                <w:sz w:val="22"/>
              </w:rPr>
              <w:t>Zhengjun</w:t>
            </w:r>
            <w:proofErr w:type="spellEnd"/>
            <w:r w:rsidRPr="00DA6977">
              <w:rPr>
                <w:rFonts w:ascii="Times New Roman" w:eastAsia="黑体" w:hAnsi="Times New Roman" w:cs="Times New Roman"/>
                <w:color w:val="000000"/>
                <w:kern w:val="0"/>
                <w:sz w:val="22"/>
              </w:rPr>
              <w:t xml:space="preserve"> Gong</w:t>
            </w:r>
            <w:r w:rsidRPr="00DA6977">
              <w:rPr>
                <w:rFonts w:ascii="MS Mincho" w:eastAsia="MS Mincho" w:hAnsi="MS Mincho" w:cs="MS Mincho" w:hint="eastAsia"/>
                <w:color w:val="000000"/>
                <w:kern w:val="0"/>
                <w:sz w:val="22"/>
              </w:rPr>
              <w:t>∗</w:t>
            </w:r>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Weiyang</w:t>
            </w:r>
            <w:proofErr w:type="spellEnd"/>
            <w:r w:rsidRPr="00DA6977">
              <w:rPr>
                <w:rFonts w:ascii="Times New Roman" w:eastAsia="黑体" w:hAnsi="Times New Roman" w:cs="Times New Roman"/>
                <w:color w:val="000000"/>
                <w:kern w:val="0"/>
                <w:sz w:val="22"/>
              </w:rPr>
              <w:t xml:space="preserve"> Tang, Kyung Ho Row*, Hongdeng Qiu*, Carbon dots in sample preparation and chromatographic separation: Recent advances and future prospects,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2021, 134, 116135.</w:t>
            </w:r>
          </w:p>
          <w:p w14:paraId="196A087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 xml:space="preserve">Tianqi Liu, Zhan Li*, Xin Zhang,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w:t>
            </w:r>
            <w:proofErr w:type="spellStart"/>
            <w:r w:rsidRPr="00DA6977">
              <w:rPr>
                <w:rFonts w:ascii="Times New Roman" w:eastAsia="黑体" w:hAnsi="Times New Roman" w:cs="Times New Roman"/>
                <w:color w:val="000000"/>
                <w:kern w:val="0"/>
                <w:sz w:val="22"/>
              </w:rPr>
              <w:t>Ziying</w:t>
            </w:r>
            <w:proofErr w:type="spellEnd"/>
            <w:r w:rsidRPr="00DA6977">
              <w:rPr>
                <w:rFonts w:ascii="Times New Roman" w:eastAsia="黑体" w:hAnsi="Times New Roman" w:cs="Times New Roman"/>
                <w:color w:val="000000"/>
                <w:kern w:val="0"/>
                <w:sz w:val="22"/>
              </w:rPr>
              <w:t xml:space="preserve"> Chen, </w:t>
            </w:r>
            <w:proofErr w:type="spellStart"/>
            <w:r w:rsidRPr="00DA6977">
              <w:rPr>
                <w:rFonts w:ascii="Times New Roman" w:eastAsia="黑体" w:hAnsi="Times New Roman" w:cs="Times New Roman"/>
                <w:color w:val="000000"/>
                <w:kern w:val="0"/>
                <w:sz w:val="22"/>
              </w:rPr>
              <w:t>Jinsheng</w:t>
            </w:r>
            <w:proofErr w:type="spellEnd"/>
            <w:r w:rsidRPr="00DA6977">
              <w:rPr>
                <w:rFonts w:ascii="Times New Roman" w:eastAsia="黑体" w:hAnsi="Times New Roman" w:cs="Times New Roman"/>
                <w:color w:val="000000"/>
                <w:kern w:val="0"/>
                <w:sz w:val="22"/>
              </w:rPr>
              <w:t xml:space="preserve"> Wu, Jia Chen, Hongdeng Qiu*, Metal-Organic Framework Intercalated Graphene Oxide Membranes for Selective Separation of Uranium, Analytical Chemistry, 2021, 93, 16175-16183.</w:t>
            </w:r>
          </w:p>
          <w:p w14:paraId="13D31AC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Jia Chen*, Yun Liu, </w:t>
            </w:r>
            <w:proofErr w:type="spellStart"/>
            <w:r w:rsidRPr="00DA6977">
              <w:rPr>
                <w:rFonts w:ascii="Times New Roman" w:eastAsia="黑体" w:hAnsi="Times New Roman" w:cs="Times New Roman"/>
                <w:color w:val="000000"/>
                <w:kern w:val="0"/>
                <w:sz w:val="22"/>
              </w:rPr>
              <w:t>Yongpeng</w:t>
            </w:r>
            <w:proofErr w:type="spellEnd"/>
            <w:r w:rsidRPr="00DA6977">
              <w:rPr>
                <w:rFonts w:ascii="Times New Roman" w:eastAsia="黑体" w:hAnsi="Times New Roman" w:cs="Times New Roman"/>
                <w:color w:val="000000"/>
                <w:kern w:val="0"/>
                <w:sz w:val="22"/>
              </w:rPr>
              <w:t xml:space="preserve"> Wang,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Deep Eutectic Solvent-mediated Synthesis of Bullet-shaped Cerium Zinc Oxide and Sheet-like Cerium Zinc Hydroxide Nitrate: Colorimetric and Fluorometric Detection of Pyrophosphate Ions, ACS Sustainable Chemistry &amp; Engineering, 2021, 9, 15147-15156.</w:t>
            </w:r>
          </w:p>
          <w:p w14:paraId="24B695C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Xin Zhang, Zhan Li*, Qing Liang, </w:t>
            </w:r>
            <w:proofErr w:type="spellStart"/>
            <w:r w:rsidRPr="00DA6977">
              <w:rPr>
                <w:rFonts w:ascii="Times New Roman" w:eastAsia="黑体" w:hAnsi="Times New Roman" w:cs="Times New Roman"/>
                <w:color w:val="000000"/>
                <w:kern w:val="0"/>
                <w:sz w:val="22"/>
              </w:rPr>
              <w:t>Jinsheng</w:t>
            </w:r>
            <w:proofErr w:type="spellEnd"/>
            <w:r w:rsidRPr="00DA6977">
              <w:rPr>
                <w:rFonts w:ascii="Times New Roman" w:eastAsia="黑体" w:hAnsi="Times New Roman" w:cs="Times New Roman"/>
                <w:color w:val="000000"/>
                <w:kern w:val="0"/>
                <w:sz w:val="22"/>
              </w:rPr>
              <w:t xml:space="preserve"> Wu, </w:t>
            </w:r>
            <w:proofErr w:type="spellStart"/>
            <w:r w:rsidRPr="00DA6977">
              <w:rPr>
                <w:rFonts w:ascii="Times New Roman" w:eastAsia="黑体" w:hAnsi="Times New Roman" w:cs="Times New Roman"/>
                <w:color w:val="000000"/>
                <w:kern w:val="0"/>
                <w:sz w:val="22"/>
              </w:rPr>
              <w:t>Yanli</w:t>
            </w:r>
            <w:proofErr w:type="spellEnd"/>
            <w:r w:rsidRPr="00DA6977">
              <w:rPr>
                <w:rFonts w:ascii="Times New Roman" w:eastAsia="黑体" w:hAnsi="Times New Roman" w:cs="Times New Roman"/>
                <w:color w:val="000000"/>
                <w:kern w:val="0"/>
                <w:sz w:val="22"/>
              </w:rPr>
              <w:t xml:space="preserve"> Yuan, </w:t>
            </w:r>
            <w:proofErr w:type="spellStart"/>
            <w:r w:rsidRPr="00DA6977">
              <w:rPr>
                <w:rFonts w:ascii="Times New Roman" w:eastAsia="黑体" w:hAnsi="Times New Roman" w:cs="Times New Roman"/>
                <w:color w:val="000000"/>
                <w:kern w:val="0"/>
                <w:sz w:val="22"/>
              </w:rPr>
              <w:t>Shiwei</w:t>
            </w:r>
            <w:proofErr w:type="spellEnd"/>
            <w:r w:rsidRPr="00DA6977">
              <w:rPr>
                <w:rFonts w:ascii="Times New Roman" w:eastAsia="黑体" w:hAnsi="Times New Roman" w:cs="Times New Roman"/>
                <w:color w:val="000000"/>
                <w:kern w:val="0"/>
                <w:sz w:val="22"/>
              </w:rPr>
              <w:t xml:space="preserve"> Cao, Jia Chen, </w:t>
            </w:r>
            <w:proofErr w:type="spellStart"/>
            <w:r w:rsidRPr="00DA6977">
              <w:rPr>
                <w:rFonts w:ascii="Times New Roman" w:eastAsia="黑体" w:hAnsi="Times New Roman" w:cs="Times New Roman"/>
                <w:color w:val="000000"/>
                <w:kern w:val="0"/>
                <w:sz w:val="22"/>
              </w:rPr>
              <w:t>Juewen</w:t>
            </w:r>
            <w:proofErr w:type="spellEnd"/>
            <w:r w:rsidRPr="00DA6977">
              <w:rPr>
                <w:rFonts w:ascii="Times New Roman" w:eastAsia="黑体" w:hAnsi="Times New Roman" w:cs="Times New Roman"/>
                <w:color w:val="000000"/>
                <w:kern w:val="0"/>
                <w:sz w:val="22"/>
              </w:rPr>
              <w:t xml:space="preserve"> Liu, and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Nitrogen-doped </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 Induced by a Multiple Confinement Strategy for Membrane Separation of Rare Earth, </w:t>
            </w:r>
            <w:proofErr w:type="spellStart"/>
            <w:r w:rsidRPr="00DA6977">
              <w:rPr>
                <w:rFonts w:ascii="Times New Roman" w:eastAsia="黑体" w:hAnsi="Times New Roman" w:cs="Times New Roman"/>
                <w:color w:val="000000"/>
                <w:kern w:val="0"/>
                <w:sz w:val="22"/>
              </w:rPr>
              <w:t>iScience</w:t>
            </w:r>
            <w:proofErr w:type="spellEnd"/>
            <w:r w:rsidRPr="00DA6977">
              <w:rPr>
                <w:rFonts w:ascii="Times New Roman" w:eastAsia="黑体" w:hAnsi="Times New Roman" w:cs="Times New Roman"/>
                <w:color w:val="000000"/>
                <w:kern w:val="0"/>
                <w:sz w:val="22"/>
              </w:rPr>
              <w:t>, 2021, 24, 101920.</w:t>
            </w:r>
          </w:p>
          <w:p w14:paraId="0B9C3B6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Ning Yuan, Danni Jiang, Qian Lei, Bei Liu, </w:t>
            </w:r>
            <w:proofErr w:type="spellStart"/>
            <w:r w:rsidRPr="00DA6977">
              <w:rPr>
                <w:rFonts w:ascii="Times New Roman" w:eastAsia="黑体" w:hAnsi="Times New Roman" w:cs="Times New Roman"/>
                <w:color w:val="000000"/>
                <w:kern w:val="0"/>
                <w:sz w:val="22"/>
              </w:rPr>
              <w:t>Weiyang</w:t>
            </w:r>
            <w:proofErr w:type="spellEnd"/>
            <w:r w:rsidRPr="00DA6977">
              <w:rPr>
                <w:rFonts w:ascii="Times New Roman" w:eastAsia="黑体" w:hAnsi="Times New Roman" w:cs="Times New Roman"/>
                <w:color w:val="000000"/>
                <w:kern w:val="0"/>
                <w:sz w:val="22"/>
              </w:rPr>
              <w:t xml:space="preserve"> Tang, Kyung Ho Row*,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Octadecylamine</w:t>
            </w:r>
            <w:proofErr w:type="spellEnd"/>
            <w:r w:rsidRPr="00DA6977">
              <w:rPr>
                <w:rFonts w:ascii="Times New Roman" w:eastAsia="黑体" w:hAnsi="Times New Roman" w:cs="Times New Roman"/>
                <w:color w:val="000000"/>
                <w:kern w:val="0"/>
                <w:sz w:val="22"/>
              </w:rPr>
              <w:t xml:space="preserve"> and glucose-</w:t>
            </w:r>
            <w:proofErr w:type="spellStart"/>
            <w:r w:rsidRPr="00DA6977">
              <w:rPr>
                <w:rFonts w:ascii="Times New Roman" w:eastAsia="黑体" w:hAnsi="Times New Roman" w:cs="Times New Roman"/>
                <w:color w:val="000000"/>
                <w:kern w:val="0"/>
                <w:sz w:val="22"/>
              </w:rPr>
              <w:t>coderived</w:t>
            </w:r>
            <w:proofErr w:type="spellEnd"/>
            <w:r w:rsidRPr="00DA6977">
              <w:rPr>
                <w:rFonts w:ascii="Times New Roman" w:eastAsia="黑体" w:hAnsi="Times New Roman" w:cs="Times New Roman"/>
                <w:color w:val="000000"/>
                <w:kern w:val="0"/>
                <w:sz w:val="22"/>
              </w:rPr>
              <w:t xml:space="preserve"> hydrophobic carbon dots-modified porous silica for chromatographic separation, Chinese Chemical Letters, 2021, 32, 3398-3401.</w:t>
            </w:r>
          </w:p>
          <w:p w14:paraId="039F7E91"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Jia Chen*,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Shusheng</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A review on optical sensors based on layered double hydroxides nanoplatforms, </w:t>
            </w:r>
            <w:proofErr w:type="spellStart"/>
            <w:r w:rsidRPr="00DA6977">
              <w:rPr>
                <w:rFonts w:ascii="Times New Roman" w:eastAsia="黑体" w:hAnsi="Times New Roman" w:cs="Times New Roman"/>
                <w:color w:val="000000"/>
                <w:kern w:val="0"/>
                <w:sz w:val="22"/>
              </w:rPr>
              <w:t>Microchimica</w:t>
            </w:r>
            <w:proofErr w:type="spellEnd"/>
            <w:r w:rsidRPr="00DA6977">
              <w:rPr>
                <w:rFonts w:ascii="Times New Roman" w:eastAsia="黑体" w:hAnsi="Times New Roman" w:cs="Times New Roman"/>
                <w:color w:val="000000"/>
                <w:kern w:val="0"/>
                <w:sz w:val="22"/>
              </w:rPr>
              <w:t xml:space="preserve"> Acta, 2021, 188, 80.</w:t>
            </w:r>
          </w:p>
          <w:p w14:paraId="18C7313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Xin Wei#, Hao Tang, 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Ming Guan, </w:t>
            </w:r>
            <w:proofErr w:type="spellStart"/>
            <w:r w:rsidRPr="00DA6977">
              <w:rPr>
                <w:rFonts w:ascii="Times New Roman" w:eastAsia="黑体" w:hAnsi="Times New Roman" w:cs="Times New Roman"/>
                <w:color w:val="000000"/>
                <w:kern w:val="0"/>
                <w:sz w:val="22"/>
              </w:rPr>
              <w:t>Shusheng</w:t>
            </w:r>
            <w:proofErr w:type="spellEnd"/>
            <w:r w:rsidRPr="00DA6977">
              <w:rPr>
                <w:rFonts w:ascii="Times New Roman" w:eastAsia="黑体" w:hAnsi="Times New Roman" w:cs="Times New Roman"/>
                <w:color w:val="000000"/>
                <w:kern w:val="0"/>
                <w:sz w:val="22"/>
              </w:rPr>
              <w:t xml:space="preserve"> Zhang, Hongdeng Qiu*, Deep eutectic solvents-assisted synthesis of ZnCo2O4 nanosheets as peroxidase-like nanozyme and its application in colorimetric logic gate,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2021, 222, 121680.</w:t>
            </w:r>
          </w:p>
          <w:p w14:paraId="2CB872E3"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Danni Jiang, Jia Chen*, Ming Guan,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Octadecylimidazolium</w:t>
            </w:r>
            <w:proofErr w:type="spellEnd"/>
            <w:r w:rsidRPr="00DA6977">
              <w:rPr>
                <w:rFonts w:ascii="Times New Roman" w:eastAsia="黑体" w:hAnsi="Times New Roman" w:cs="Times New Roman"/>
                <w:color w:val="000000"/>
                <w:kern w:val="0"/>
                <w:sz w:val="22"/>
              </w:rPr>
              <w:t xml:space="preserve"> ionic liquids-functionalized carbon dots and their precursor co-immobilized silica as hydrophobic chromatographic stationary phase with enhanced shape selectivity,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2021, 233, 122513.</w:t>
            </w:r>
          </w:p>
          <w:p w14:paraId="3B1C28C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Chao Fan, Bei Liu, 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Jia Chen, Hongdeng Qiu*, N-Vinyl pyrrolidone and undecylenic acid copolymerized on silica surface as mixed-mode stationary phases for reversed-phase and hydrophilic interaction chromatography, Journal of Chromatography A, 2021, 1655, 462534.</w:t>
            </w:r>
          </w:p>
          <w:p w14:paraId="4254807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Jia Chen*, Hao Tang,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Juanjuan</w:t>
            </w:r>
            <w:proofErr w:type="spellEnd"/>
            <w:r w:rsidRPr="00DA6977">
              <w:rPr>
                <w:rFonts w:ascii="Times New Roman" w:eastAsia="黑体" w:hAnsi="Times New Roman" w:cs="Times New Roman"/>
                <w:color w:val="000000"/>
                <w:kern w:val="0"/>
                <w:sz w:val="22"/>
              </w:rPr>
              <w:t xml:space="preserve"> Wang, Hongdeng Qiu*, Discriminative Detection of Dopamine and Tyrosinase Based on Polydopamine Dots Triggered by Fenton-like Activity of Mn3O4 Nanoparticles, ACS Applied Nano Materials, 2021, 4, 2820-2827.</w:t>
            </w:r>
          </w:p>
          <w:p w14:paraId="3ED0C42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Yali</w:t>
            </w:r>
            <w:proofErr w:type="spellEnd"/>
            <w:r w:rsidRPr="00DA6977">
              <w:rPr>
                <w:rFonts w:ascii="Times New Roman" w:eastAsia="黑体" w:hAnsi="Times New Roman" w:cs="Times New Roman"/>
                <w:color w:val="000000"/>
                <w:kern w:val="0"/>
                <w:sz w:val="22"/>
              </w:rPr>
              <w:t xml:space="preserve"> Yang, Jia Chen, and Hongdeng Qiu*, Construction of a Carbon Dots/Cobalt Oxyhydroxide Nanoflakes Biosensing Platform for Detection of Acid Phosphatase, Langmuir, 2021, 37, 10529-10537.</w:t>
            </w:r>
          </w:p>
          <w:p w14:paraId="6A01AFC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Yu Wang, Jia Chen*, Ming Guan*, Hongdeng Qiu*, Preparation of Fe/Ni Bimetallic Oxide Porous Graphene Composite Materials for Efficient Adsorption and Removal of Sulfonamides, Langmuir, 2021, 37, 12242-12253.</w:t>
            </w:r>
          </w:p>
          <w:p w14:paraId="5DC08A07"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 xml:space="preserve">Chapter: </w:t>
            </w:r>
            <w:proofErr w:type="spellStart"/>
            <w:r w:rsidRPr="00DA6977">
              <w:rPr>
                <w:rFonts w:ascii="Times New Roman" w:eastAsia="黑体" w:hAnsi="Times New Roman" w:cs="Times New Roman"/>
                <w:color w:val="000000"/>
                <w:kern w:val="0"/>
                <w:sz w:val="22"/>
              </w:rPr>
              <w:t>Wentao</w:t>
            </w:r>
            <w:proofErr w:type="spellEnd"/>
            <w:r w:rsidRPr="00DA6977">
              <w:rPr>
                <w:rFonts w:ascii="Times New Roman" w:eastAsia="黑体" w:hAnsi="Times New Roman" w:cs="Times New Roman"/>
                <w:color w:val="000000"/>
                <w:kern w:val="0"/>
                <w:sz w:val="22"/>
              </w:rPr>
              <w:t xml:space="preserve"> Bi,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Supported Ionic Liquids, Springer Nature Singapore Pte Ltd. 2021, belong to S. Zhang (ed.), Encyclopedia of Ionic Liquids, https://doi.org/10.1007/978-981-10-6739-6_129-1. </w:t>
            </w:r>
          </w:p>
          <w:p w14:paraId="3E7C259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Jinsheng</w:t>
            </w:r>
            <w:proofErr w:type="spellEnd"/>
            <w:r w:rsidRPr="00DA6977">
              <w:rPr>
                <w:rFonts w:ascii="Times New Roman" w:eastAsia="黑体" w:hAnsi="Times New Roman" w:cs="Times New Roman"/>
                <w:color w:val="000000"/>
                <w:kern w:val="0"/>
                <w:sz w:val="22"/>
              </w:rPr>
              <w:t xml:space="preserve"> Wu, Zhan Li*,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w:t>
            </w:r>
            <w:proofErr w:type="spellStart"/>
            <w:r w:rsidRPr="00DA6977">
              <w:rPr>
                <w:rFonts w:ascii="Times New Roman" w:eastAsia="黑体" w:hAnsi="Times New Roman" w:cs="Times New Roman"/>
                <w:color w:val="000000"/>
                <w:kern w:val="0"/>
                <w:sz w:val="22"/>
              </w:rPr>
              <w:t>Shaobo</w:t>
            </w:r>
            <w:proofErr w:type="spellEnd"/>
            <w:r w:rsidRPr="00DA6977">
              <w:rPr>
                <w:rFonts w:ascii="Times New Roman" w:eastAsia="黑体" w:hAnsi="Times New Roman" w:cs="Times New Roman"/>
                <w:color w:val="000000"/>
                <w:kern w:val="0"/>
                <w:sz w:val="22"/>
              </w:rPr>
              <w:t xml:space="preserve"> Du, Tianqi Liu, </w:t>
            </w:r>
            <w:proofErr w:type="spellStart"/>
            <w:r w:rsidRPr="00DA6977">
              <w:rPr>
                <w:rFonts w:ascii="Times New Roman" w:eastAsia="黑体" w:hAnsi="Times New Roman" w:cs="Times New Roman"/>
                <w:color w:val="000000"/>
                <w:kern w:val="0"/>
                <w:sz w:val="22"/>
              </w:rPr>
              <w:t>Yanli</w:t>
            </w:r>
            <w:proofErr w:type="spellEnd"/>
            <w:r w:rsidRPr="00DA6977">
              <w:rPr>
                <w:rFonts w:ascii="Times New Roman" w:eastAsia="黑体" w:hAnsi="Times New Roman" w:cs="Times New Roman"/>
                <w:color w:val="000000"/>
                <w:kern w:val="0"/>
                <w:sz w:val="22"/>
              </w:rPr>
              <w:t xml:space="preserve"> Yuan, </w:t>
            </w:r>
            <w:proofErr w:type="spellStart"/>
            <w:r w:rsidRPr="00DA6977">
              <w:rPr>
                <w:rFonts w:ascii="Times New Roman" w:eastAsia="黑体" w:hAnsi="Times New Roman" w:cs="Times New Roman"/>
                <w:color w:val="000000"/>
                <w:kern w:val="0"/>
                <w:sz w:val="22"/>
              </w:rPr>
              <w:t>Xiuhui</w:t>
            </w:r>
            <w:proofErr w:type="spellEnd"/>
            <w:r w:rsidRPr="00DA6977">
              <w:rPr>
                <w:rFonts w:ascii="Times New Roman" w:eastAsia="黑体" w:hAnsi="Times New Roman" w:cs="Times New Roman"/>
                <w:color w:val="000000"/>
                <w:kern w:val="0"/>
                <w:sz w:val="22"/>
              </w:rPr>
              <w:t xml:space="preserve"> Liu*, Hongdeng Qiu*, Highly Selective Separation of Rare Earth Elements by Zn-BTC-MOF/</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 via In-situ Green Synthesis, Analytical Chemistry, 2021, 93, 1732-1739.</w:t>
            </w:r>
          </w:p>
          <w:p w14:paraId="3BBB76D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Yu Wang, Jia Chen*, </w:t>
            </w:r>
            <w:proofErr w:type="spellStart"/>
            <w:r w:rsidRPr="00DA6977">
              <w:rPr>
                <w:rFonts w:ascii="Times New Roman" w:eastAsia="黑体" w:hAnsi="Times New Roman" w:cs="Times New Roman"/>
                <w:color w:val="000000"/>
                <w:kern w:val="0"/>
                <w:sz w:val="22"/>
              </w:rPr>
              <w:t>Hirotaka</w:t>
            </w:r>
            <w:proofErr w:type="spellEnd"/>
            <w:r w:rsidRPr="00DA6977">
              <w:rPr>
                <w:rFonts w:ascii="Times New Roman" w:eastAsia="黑体" w:hAnsi="Times New Roman" w:cs="Times New Roman"/>
                <w:color w:val="000000"/>
                <w:kern w:val="0"/>
                <w:sz w:val="22"/>
              </w:rPr>
              <w:t xml:space="preserve"> Ihara, Ming Guan*, Hongdeng Qiu*, Preparation of porous carbon nanomaterials and their application in sample preparation: A review,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2021, 143, 116421.</w:t>
            </w:r>
          </w:p>
          <w:p w14:paraId="21CACD2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Pian </w:t>
            </w:r>
            <w:proofErr w:type="spellStart"/>
            <w:r w:rsidRPr="00DA6977">
              <w:rPr>
                <w:rFonts w:ascii="Times New Roman" w:eastAsia="黑体" w:hAnsi="Times New Roman" w:cs="Times New Roman"/>
                <w:color w:val="000000"/>
                <w:kern w:val="0"/>
                <w:sz w:val="22"/>
              </w:rPr>
              <w:t>Jin</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Fucheng</w:t>
            </w:r>
            <w:proofErr w:type="spellEnd"/>
            <w:r w:rsidRPr="00DA6977">
              <w:rPr>
                <w:rFonts w:ascii="Times New Roman" w:eastAsia="黑体" w:hAnsi="Times New Roman" w:cs="Times New Roman"/>
                <w:color w:val="000000"/>
                <w:kern w:val="0"/>
                <w:sz w:val="22"/>
              </w:rPr>
              <w:t xml:space="preserve"> Zhu, Lei </w:t>
            </w:r>
            <w:proofErr w:type="spellStart"/>
            <w:r w:rsidRPr="00DA6977">
              <w:rPr>
                <w:rFonts w:ascii="Times New Roman" w:eastAsia="黑体" w:hAnsi="Times New Roman" w:cs="Times New Roman"/>
                <w:color w:val="000000"/>
                <w:kern w:val="0"/>
                <w:sz w:val="22"/>
              </w:rPr>
              <w:t>Nie</w:t>
            </w:r>
            <w:proofErr w:type="spellEnd"/>
            <w:r w:rsidRPr="00DA6977">
              <w:rPr>
                <w:rFonts w:ascii="Times New Roman" w:eastAsia="黑体" w:hAnsi="Times New Roman" w:cs="Times New Roman"/>
                <w:color w:val="000000"/>
                <w:kern w:val="0"/>
                <w:sz w:val="22"/>
              </w:rPr>
              <w:t xml:space="preserve">*, Hongdeng Qiu*, A review on the use of ionic liquids in preparation of molecularly imprinted polymers for applications in solid-phase extraction,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2021, 134, 116132.</w:t>
            </w:r>
          </w:p>
          <w:p w14:paraId="7C2E2497"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Tianqi Liu, Zhan Li*, </w:t>
            </w:r>
            <w:proofErr w:type="spellStart"/>
            <w:r w:rsidRPr="00DA6977">
              <w:rPr>
                <w:rFonts w:ascii="Times New Roman" w:eastAsia="黑体" w:hAnsi="Times New Roman" w:cs="Times New Roman"/>
                <w:color w:val="000000"/>
                <w:kern w:val="0"/>
                <w:sz w:val="22"/>
              </w:rPr>
              <w:t>Juanjuan</w:t>
            </w:r>
            <w:proofErr w:type="spellEnd"/>
            <w:r w:rsidRPr="00DA6977">
              <w:rPr>
                <w:rFonts w:ascii="Times New Roman" w:eastAsia="黑体" w:hAnsi="Times New Roman" w:cs="Times New Roman"/>
                <w:color w:val="000000"/>
                <w:kern w:val="0"/>
                <w:sz w:val="22"/>
              </w:rPr>
              <w:t xml:space="preserve"> Wang, Jia Chen, Ming Guan, Hongdeng Qiu*, Solid membranes for chiral separation: A review, Chemical Engineering Journal, 2021, 410, 128247.</w:t>
            </w:r>
          </w:p>
          <w:p w14:paraId="113EAE9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Xiaoping Wang#, 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Liang Zhao,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Zuguang</w:t>
            </w:r>
            <w:proofErr w:type="spellEnd"/>
            <w:r w:rsidRPr="00DA6977">
              <w:rPr>
                <w:rFonts w:ascii="Times New Roman" w:eastAsia="黑体" w:hAnsi="Times New Roman" w:cs="Times New Roman"/>
                <w:color w:val="000000"/>
                <w:kern w:val="0"/>
                <w:sz w:val="22"/>
              </w:rPr>
              <w:t xml:space="preserve"> Li*, Preparation and applications of cellulose-functionalized chiral stationary phases: a review,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2021, 225, 121987.</w:t>
            </w:r>
          </w:p>
          <w:p w14:paraId="2CBD9D5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Pian </w:t>
            </w:r>
            <w:proofErr w:type="spellStart"/>
            <w:r w:rsidRPr="00DA6977">
              <w:rPr>
                <w:rFonts w:ascii="Times New Roman" w:eastAsia="黑体" w:hAnsi="Times New Roman" w:cs="Times New Roman"/>
                <w:color w:val="000000"/>
                <w:kern w:val="0"/>
                <w:sz w:val="22"/>
              </w:rPr>
              <w:t>Jin</w:t>
            </w:r>
            <w:proofErr w:type="spellEnd"/>
            <w:r w:rsidRPr="00DA6977">
              <w:rPr>
                <w:rFonts w:ascii="Times New Roman" w:eastAsia="黑体" w:hAnsi="Times New Roman" w:cs="Times New Roman"/>
                <w:color w:val="000000"/>
                <w:kern w:val="0"/>
                <w:sz w:val="22"/>
              </w:rPr>
              <w:t xml:space="preserve">, Mi Jiang, Yu Duan, </w:t>
            </w:r>
            <w:proofErr w:type="spellStart"/>
            <w:r w:rsidRPr="00DA6977">
              <w:rPr>
                <w:rFonts w:ascii="Times New Roman" w:eastAsia="黑体" w:hAnsi="Times New Roman" w:cs="Times New Roman"/>
                <w:color w:val="000000"/>
                <w:kern w:val="0"/>
                <w:sz w:val="22"/>
              </w:rPr>
              <w:t>Guozheng</w:t>
            </w:r>
            <w:proofErr w:type="spellEnd"/>
            <w:r w:rsidRPr="00DA6977">
              <w:rPr>
                <w:rFonts w:ascii="Times New Roman" w:eastAsia="黑体" w:hAnsi="Times New Roman" w:cs="Times New Roman"/>
                <w:color w:val="000000"/>
                <w:kern w:val="0"/>
                <w:sz w:val="22"/>
              </w:rPr>
              <w:t xml:space="preserve"> Zhu, Hui Yu*, Hongdeng Qiu*, Performance evaluation of silica microspheres functionalized by different amine-ligands for hydrophilic interaction chromatography, Journal of Chromatography A, 2021, 1640, 461967.</w:t>
            </w:r>
          </w:p>
          <w:p w14:paraId="014915E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Xiaoping Wang#, 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Liang Zhao, </w:t>
            </w:r>
            <w:proofErr w:type="spellStart"/>
            <w:r w:rsidRPr="00DA6977">
              <w:rPr>
                <w:rFonts w:ascii="Times New Roman" w:eastAsia="黑体" w:hAnsi="Times New Roman" w:cs="Times New Roman"/>
                <w:color w:val="000000"/>
                <w:kern w:val="0"/>
                <w:sz w:val="22"/>
              </w:rPr>
              <w:t>Zuguang</w:t>
            </w:r>
            <w:proofErr w:type="spellEnd"/>
            <w:r w:rsidRPr="00DA6977">
              <w:rPr>
                <w:rFonts w:ascii="Times New Roman" w:eastAsia="黑体" w:hAnsi="Times New Roman" w:cs="Times New Roman"/>
                <w:color w:val="000000"/>
                <w:kern w:val="0"/>
                <w:sz w:val="22"/>
              </w:rPr>
              <w:t xml:space="preserve"> Li*,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Anhydride-linked β-cyclodextrin-bonded silica stationary phases with enhanced chiral separation ability in liquid chromatography, Journal of Chromatography A, 2021, 1651, 462338.</w:t>
            </w:r>
          </w:p>
          <w:p w14:paraId="6BDAF55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Zhongshan Liu#,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Hui Li, Jia Chen, Ming Guan*, Hongdeng Qiu*, Preparation of Silica-Based Superficially Porous Silica and Its Application in Enantiomer Separations: A review, Journal of Analysis and Testing, 2021, 5, 242-257.</w:t>
            </w:r>
          </w:p>
          <w:p w14:paraId="4A031F6A"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Shaobo</w:t>
            </w:r>
            <w:proofErr w:type="spellEnd"/>
            <w:r w:rsidRPr="00DA6977">
              <w:rPr>
                <w:rFonts w:ascii="Times New Roman" w:eastAsia="黑体" w:hAnsi="Times New Roman" w:cs="Times New Roman"/>
                <w:color w:val="000000"/>
                <w:kern w:val="0"/>
                <w:sz w:val="22"/>
              </w:rPr>
              <w:t xml:space="preserve"> Du, Bin Liu, Zhan Li*,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Wei Qi, Tianqi Liu, </w:t>
            </w:r>
            <w:proofErr w:type="spellStart"/>
            <w:r w:rsidRPr="00DA6977">
              <w:rPr>
                <w:rFonts w:ascii="Times New Roman" w:eastAsia="黑体" w:hAnsi="Times New Roman" w:cs="Times New Roman"/>
                <w:color w:val="000000"/>
                <w:kern w:val="0"/>
                <w:sz w:val="22"/>
              </w:rPr>
              <w:t>Shirong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Qiang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Taofeng</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Fuxiang</w:t>
            </w:r>
            <w:proofErr w:type="spellEnd"/>
            <w:r w:rsidRPr="00DA6977">
              <w:rPr>
                <w:rFonts w:ascii="Times New Roman" w:eastAsia="黑体" w:hAnsi="Times New Roman" w:cs="Times New Roman"/>
                <w:color w:val="000000"/>
                <w:kern w:val="0"/>
                <w:sz w:val="22"/>
              </w:rPr>
              <w:t xml:space="preserve"> Song, </w:t>
            </w:r>
            <w:proofErr w:type="spellStart"/>
            <w:r w:rsidRPr="00DA6977">
              <w:rPr>
                <w:rFonts w:ascii="Times New Roman" w:eastAsia="黑体" w:hAnsi="Times New Roman" w:cs="Times New Roman"/>
                <w:color w:val="000000"/>
                <w:kern w:val="0"/>
                <w:sz w:val="22"/>
              </w:rPr>
              <w:t>Xiujuan</w:t>
            </w:r>
            <w:proofErr w:type="spellEnd"/>
            <w:r w:rsidRPr="00DA6977">
              <w:rPr>
                <w:rFonts w:ascii="Times New Roman" w:eastAsia="黑体" w:hAnsi="Times New Roman" w:cs="Times New Roman"/>
                <w:color w:val="000000"/>
                <w:kern w:val="0"/>
                <w:sz w:val="22"/>
              </w:rPr>
              <w:t xml:space="preserve"> Chen, Jia Chen,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and </w:t>
            </w:r>
            <w:proofErr w:type="spellStart"/>
            <w:r w:rsidRPr="00DA6977">
              <w:rPr>
                <w:rFonts w:ascii="Times New Roman" w:eastAsia="黑体" w:hAnsi="Times New Roman" w:cs="Times New Roman"/>
                <w:color w:val="000000"/>
                <w:kern w:val="0"/>
                <w:sz w:val="22"/>
              </w:rPr>
              <w:t>Wangsuo</w:t>
            </w:r>
            <w:proofErr w:type="spellEnd"/>
            <w:r w:rsidRPr="00DA6977">
              <w:rPr>
                <w:rFonts w:ascii="Times New Roman" w:eastAsia="黑体" w:hAnsi="Times New Roman" w:cs="Times New Roman"/>
                <w:color w:val="000000"/>
                <w:kern w:val="0"/>
                <w:sz w:val="22"/>
              </w:rPr>
              <w:t xml:space="preserve"> Wu*, A </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Graphene/Nitrocellulose Membrane Beneficial to Wound Healing, ACS Applied Bio Materials, 2021, 4, 4522-4531.</w:t>
            </w:r>
          </w:p>
          <w:p w14:paraId="74D900D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Guoying</w:t>
            </w:r>
            <w:proofErr w:type="spellEnd"/>
            <w:r w:rsidRPr="00DA6977">
              <w:rPr>
                <w:rFonts w:ascii="Times New Roman" w:eastAsia="黑体" w:hAnsi="Times New Roman" w:cs="Times New Roman"/>
                <w:color w:val="000000"/>
                <w:kern w:val="0"/>
                <w:sz w:val="22"/>
              </w:rPr>
              <w:t xml:space="preserve"> Luo#, </w:t>
            </w:r>
            <w:proofErr w:type="spellStart"/>
            <w:r w:rsidRPr="00DA6977">
              <w:rPr>
                <w:rFonts w:ascii="Times New Roman" w:eastAsia="黑体" w:hAnsi="Times New Roman" w:cs="Times New Roman"/>
                <w:color w:val="000000"/>
                <w:kern w:val="0"/>
                <w:sz w:val="22"/>
              </w:rPr>
              <w:t>Lanlan</w:t>
            </w:r>
            <w:proofErr w:type="spellEnd"/>
            <w:r w:rsidRPr="00DA6977">
              <w:rPr>
                <w:rFonts w:ascii="Times New Roman" w:eastAsia="黑体" w:hAnsi="Times New Roman" w:cs="Times New Roman"/>
                <w:color w:val="000000"/>
                <w:kern w:val="0"/>
                <w:sz w:val="22"/>
              </w:rPr>
              <w:t xml:space="preserve"> Sun#, Heng Li#, Jia Chen*, </w:t>
            </w:r>
            <w:proofErr w:type="spellStart"/>
            <w:r w:rsidRPr="00DA6977">
              <w:rPr>
                <w:rFonts w:ascii="Times New Roman" w:eastAsia="黑体" w:hAnsi="Times New Roman" w:cs="Times New Roman"/>
                <w:color w:val="000000"/>
                <w:kern w:val="0"/>
                <w:sz w:val="22"/>
              </w:rPr>
              <w:t>Peilan</w:t>
            </w:r>
            <w:proofErr w:type="spellEnd"/>
            <w:r w:rsidRPr="00DA6977">
              <w:rPr>
                <w:rFonts w:ascii="Times New Roman" w:eastAsia="黑体" w:hAnsi="Times New Roman" w:cs="Times New Roman"/>
                <w:color w:val="000000"/>
                <w:kern w:val="0"/>
                <w:sz w:val="22"/>
              </w:rPr>
              <w:t xml:space="preserve"> He, Liang Zhao, Wei Tang*, Hongdeng Qiu, The potent radioprotective agents: Novel </w:t>
            </w:r>
            <w:proofErr w:type="spellStart"/>
            <w:r w:rsidRPr="00DA6977">
              <w:rPr>
                <w:rFonts w:ascii="Times New Roman" w:eastAsia="黑体" w:hAnsi="Times New Roman" w:cs="Times New Roman"/>
                <w:color w:val="000000"/>
                <w:kern w:val="0"/>
                <w:sz w:val="22"/>
              </w:rPr>
              <w:t>nitronyl</w:t>
            </w:r>
            <w:proofErr w:type="spellEnd"/>
            <w:r w:rsidRPr="00DA6977">
              <w:rPr>
                <w:rFonts w:ascii="Times New Roman" w:eastAsia="黑体" w:hAnsi="Times New Roman" w:cs="Times New Roman"/>
                <w:color w:val="000000"/>
                <w:kern w:val="0"/>
                <w:sz w:val="22"/>
              </w:rPr>
              <w:t xml:space="preserve"> nitroxide radical spin-labeled resveratrol derivatives, </w:t>
            </w:r>
            <w:proofErr w:type="spellStart"/>
            <w:r w:rsidRPr="00DA6977">
              <w:rPr>
                <w:rFonts w:ascii="Times New Roman" w:eastAsia="黑体" w:hAnsi="Times New Roman" w:cs="Times New Roman"/>
                <w:color w:val="000000"/>
                <w:kern w:val="0"/>
                <w:sz w:val="22"/>
              </w:rPr>
              <w:t>Fitoterapia</w:t>
            </w:r>
            <w:proofErr w:type="spellEnd"/>
            <w:r w:rsidRPr="00DA6977">
              <w:rPr>
                <w:rFonts w:ascii="Times New Roman" w:eastAsia="黑体" w:hAnsi="Times New Roman" w:cs="Times New Roman"/>
                <w:color w:val="000000"/>
                <w:kern w:val="0"/>
                <w:sz w:val="22"/>
              </w:rPr>
              <w:t>, 2021, 155, 105053.</w:t>
            </w:r>
          </w:p>
          <w:p w14:paraId="24F73C85"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Tianqi Liu, Xin Zhang, </w:t>
            </w:r>
            <w:proofErr w:type="spellStart"/>
            <w:r w:rsidRPr="00DA6977">
              <w:rPr>
                <w:rFonts w:ascii="Times New Roman" w:eastAsia="黑体" w:hAnsi="Times New Roman" w:cs="Times New Roman"/>
                <w:color w:val="000000"/>
                <w:kern w:val="0"/>
                <w:sz w:val="22"/>
              </w:rPr>
              <w:t>Qiang</w:t>
            </w:r>
            <w:proofErr w:type="spellEnd"/>
            <w:r w:rsidRPr="00DA6977">
              <w:rPr>
                <w:rFonts w:ascii="Times New Roman" w:eastAsia="黑体" w:hAnsi="Times New Roman" w:cs="Times New Roman"/>
                <w:color w:val="000000"/>
                <w:kern w:val="0"/>
                <w:sz w:val="22"/>
              </w:rPr>
              <w:t xml:space="preserve"> Shan, Jia Chen, Zhan Li*, </w:t>
            </w:r>
            <w:proofErr w:type="spellStart"/>
            <w:r w:rsidRPr="00DA6977">
              <w:rPr>
                <w:rFonts w:ascii="Times New Roman" w:eastAsia="黑体" w:hAnsi="Times New Roman" w:cs="Times New Roman"/>
                <w:color w:val="000000"/>
                <w:kern w:val="0"/>
                <w:sz w:val="22"/>
              </w:rPr>
              <w:t>Hirotaka</w:t>
            </w:r>
            <w:proofErr w:type="spellEnd"/>
            <w:r w:rsidRPr="00DA6977">
              <w:rPr>
                <w:rFonts w:ascii="Times New Roman" w:eastAsia="黑体" w:hAnsi="Times New Roman" w:cs="Times New Roman"/>
                <w:color w:val="000000"/>
                <w:kern w:val="0"/>
                <w:sz w:val="22"/>
              </w:rPr>
              <w:t xml:space="preserve"> Ihara,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Preparation of Vortex Porous Graphene Chiral Membrane for Enantioselective Separation, Analytical Chemistry, 2020, 92, 13630-13633.</w:t>
            </w:r>
          </w:p>
          <w:p w14:paraId="3BD990E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Wenjuan</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Lv</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Hongli</w:t>
            </w:r>
            <w:proofErr w:type="spellEnd"/>
            <w:r w:rsidRPr="00DA6977">
              <w:rPr>
                <w:rFonts w:ascii="Times New Roman" w:eastAsia="黑体" w:hAnsi="Times New Roman" w:cs="Times New Roman"/>
                <w:color w:val="000000"/>
                <w:kern w:val="0"/>
                <w:sz w:val="22"/>
              </w:rPr>
              <w:t xml:space="preserve"> Chen, Hui Li, Jia Chen, Zhan Li, and Hongdeng Qiu*, Chiral Fluorescent Silicon Nanoparticles for Aminopropanol Enantiomer: </w:t>
            </w:r>
            <w:r w:rsidRPr="00DA6977">
              <w:rPr>
                <w:rFonts w:ascii="Times New Roman" w:eastAsia="黑体" w:hAnsi="Times New Roman" w:cs="Times New Roman"/>
                <w:color w:val="000000"/>
                <w:kern w:val="0"/>
                <w:sz w:val="22"/>
              </w:rPr>
              <w:lastRenderedPageBreak/>
              <w:t>Fluorescence Discrimination and Mechanism Identification, Analytical Chemistry, 2020, 92, 3949-3957.</w:t>
            </w:r>
          </w:p>
          <w:p w14:paraId="2499F9C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Shulin</w:t>
            </w:r>
            <w:proofErr w:type="spellEnd"/>
            <w:r w:rsidRPr="00DA6977">
              <w:rPr>
                <w:rFonts w:ascii="Times New Roman" w:eastAsia="黑体" w:hAnsi="Times New Roman" w:cs="Times New Roman"/>
                <w:color w:val="000000"/>
                <w:kern w:val="0"/>
                <w:sz w:val="22"/>
              </w:rPr>
              <w:t xml:space="preserve"> Zhao*, Fabrication of chemiluminescence resonance energy transfer platform based on nanomaterial and its application in optical sensing, biological imaging and photodynamic therapy,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2020, 122, 115747.</w:t>
            </w:r>
          </w:p>
          <w:p w14:paraId="420F9EF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w:t>
            </w:r>
            <w:proofErr w:type="spellStart"/>
            <w:r w:rsidRPr="00DA6977">
              <w:rPr>
                <w:rFonts w:ascii="Times New Roman" w:eastAsia="黑体" w:hAnsi="Times New Roman" w:cs="Times New Roman"/>
                <w:color w:val="000000"/>
                <w:kern w:val="0"/>
                <w:sz w:val="22"/>
              </w:rPr>
              <w:t>Xue</w:t>
            </w:r>
            <w:proofErr w:type="spellEnd"/>
            <w:r w:rsidRPr="00DA6977">
              <w:rPr>
                <w:rFonts w:ascii="Times New Roman" w:eastAsia="黑体" w:hAnsi="Times New Roman" w:cs="Times New Roman"/>
                <w:color w:val="000000"/>
                <w:kern w:val="0"/>
                <w:sz w:val="22"/>
              </w:rPr>
              <w:t xml:space="preserve"> Yang, Zhan Li, Liang Zhao, Hongdeng Qiu*, Recent developments for the investigation of chiral properties and applications of </w:t>
            </w:r>
            <w:proofErr w:type="gramStart"/>
            <w:r w:rsidRPr="00DA6977">
              <w:rPr>
                <w:rFonts w:ascii="Times New Roman" w:eastAsia="黑体" w:hAnsi="Times New Roman" w:cs="Times New Roman"/>
                <w:color w:val="000000"/>
                <w:kern w:val="0"/>
                <w:sz w:val="22"/>
              </w:rPr>
              <w:t>pillar[</w:t>
            </w:r>
            <w:proofErr w:type="gramEnd"/>
            <w:r w:rsidRPr="00DA6977">
              <w:rPr>
                <w:rFonts w:ascii="Times New Roman" w:eastAsia="黑体" w:hAnsi="Times New Roman" w:cs="Times New Roman"/>
                <w:color w:val="000000"/>
                <w:kern w:val="0"/>
                <w:sz w:val="22"/>
              </w:rPr>
              <w:t xml:space="preserve">5]arenes in analytical chemistry,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2020, 122, 116026.</w:t>
            </w:r>
          </w:p>
          <w:p w14:paraId="6C52E7A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Jia Chen*, Zhan Li, </w:t>
            </w:r>
            <w:proofErr w:type="spellStart"/>
            <w:r w:rsidRPr="00DA6977">
              <w:rPr>
                <w:rFonts w:ascii="Times New Roman" w:eastAsia="黑体" w:hAnsi="Times New Roman" w:cs="Times New Roman"/>
                <w:color w:val="000000"/>
                <w:kern w:val="0"/>
                <w:sz w:val="22"/>
              </w:rPr>
              <w:t>Hongli</w:t>
            </w:r>
            <w:proofErr w:type="spellEnd"/>
            <w:r w:rsidRPr="00DA6977">
              <w:rPr>
                <w:rFonts w:ascii="Times New Roman" w:eastAsia="黑体" w:hAnsi="Times New Roman" w:cs="Times New Roman"/>
                <w:color w:val="000000"/>
                <w:kern w:val="0"/>
                <w:sz w:val="22"/>
              </w:rPr>
              <w:t xml:space="preserve"> Chen,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Recent progress and prospects of alkaline phosphatase biosensor based on fluorescence strategy, Biosensors and Bioelectronics, 2020, 148, 111811.</w:t>
            </w:r>
          </w:p>
          <w:p w14:paraId="438E2E7D"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Jia Chen, Hongdeng Qiu*, Advances and prospects on acid phosphatase biosensor, Biosensors and Bioelectronics, 2020, 170, 112671.</w:t>
            </w:r>
          </w:p>
          <w:p w14:paraId="409A410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Xin Wei, Hao Tang,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Mohammad Chand Ali*, Zhan Li, Hongdeng Qiu*, Highly discriminative fluorometric sensor based on luminescent covalent organic nanospheres for tyrosinase activity monitoring and inhibitor screening, Sensors and Actuators B: Chemical, 2020, 305, 127386.</w:t>
            </w:r>
          </w:p>
          <w:p w14:paraId="78BEB98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Xiaofei</w:t>
            </w:r>
            <w:proofErr w:type="spellEnd"/>
            <w:r w:rsidRPr="00DA6977">
              <w:rPr>
                <w:rFonts w:ascii="Times New Roman" w:eastAsia="黑体" w:hAnsi="Times New Roman" w:cs="Times New Roman"/>
                <w:color w:val="000000"/>
                <w:kern w:val="0"/>
                <w:sz w:val="22"/>
              </w:rPr>
              <w:t xml:space="preserve"> Han, Jia Chen, Zhan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Magnetic solid-phase extraction of triazole fungicides based on magnetic porous carbon prepared by combustion combined with solvothermal method, Analytica </w:t>
            </w:r>
            <w:proofErr w:type="spellStart"/>
            <w:r w:rsidRPr="00DA6977">
              <w:rPr>
                <w:rFonts w:ascii="Times New Roman" w:eastAsia="黑体" w:hAnsi="Times New Roman" w:cs="Times New Roman"/>
                <w:color w:val="000000"/>
                <w:kern w:val="0"/>
                <w:sz w:val="22"/>
              </w:rPr>
              <w:t>Chimica</w:t>
            </w:r>
            <w:proofErr w:type="spellEnd"/>
            <w:r w:rsidRPr="00DA6977">
              <w:rPr>
                <w:rFonts w:ascii="Times New Roman" w:eastAsia="黑体" w:hAnsi="Times New Roman" w:cs="Times New Roman"/>
                <w:color w:val="000000"/>
                <w:kern w:val="0"/>
                <w:sz w:val="22"/>
              </w:rPr>
              <w:t xml:space="preserve"> Acta, 2020, 1129, 85-97.</w:t>
            </w:r>
          </w:p>
          <w:p w14:paraId="47DFA0F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Xin Wei, Jia Chen*, Mohammad Chand Ali, 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Cadmium cobaltite nanosheets synthesized in basic deep eutectic solvents with oxidase-like, peroxidase-like, and catalase-like activities and application in the colorimetric assay of glucose, </w:t>
            </w:r>
            <w:proofErr w:type="spellStart"/>
            <w:r w:rsidRPr="00DA6977">
              <w:rPr>
                <w:rFonts w:ascii="Times New Roman" w:eastAsia="黑体" w:hAnsi="Times New Roman" w:cs="Times New Roman"/>
                <w:color w:val="000000"/>
                <w:kern w:val="0"/>
                <w:sz w:val="22"/>
              </w:rPr>
              <w:t>Microchimica</w:t>
            </w:r>
            <w:proofErr w:type="spellEnd"/>
            <w:r w:rsidRPr="00DA6977">
              <w:rPr>
                <w:rFonts w:ascii="Times New Roman" w:eastAsia="黑体" w:hAnsi="Times New Roman" w:cs="Times New Roman"/>
                <w:color w:val="000000"/>
                <w:kern w:val="0"/>
                <w:sz w:val="22"/>
              </w:rPr>
              <w:t xml:space="preserve"> Acta, 2020, 187, 314.</w:t>
            </w:r>
          </w:p>
          <w:p w14:paraId="6930185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Lijun Song,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Zhan Li, Ming Guan, Hongdeng Qiu*, Imidazolium ionic liquids-derived carbon dots-modified silica stationary phase for hydrophilic interaction chromatography,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xml:space="preserve">, 2020, 209, 120518. </w:t>
            </w:r>
          </w:p>
          <w:p w14:paraId="7522F3A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Hang Zhou, Jia Chen, Hui Li,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w:t>
            </w:r>
            <w:proofErr w:type="spellStart"/>
            <w:r w:rsidRPr="00DA6977">
              <w:rPr>
                <w:rFonts w:ascii="Times New Roman" w:eastAsia="黑体" w:hAnsi="Times New Roman" w:cs="Times New Roman"/>
                <w:color w:val="000000"/>
                <w:kern w:val="0"/>
                <w:sz w:val="22"/>
              </w:rPr>
              <w:t>Yingshan</w:t>
            </w:r>
            <w:proofErr w:type="spellEnd"/>
            <w:r w:rsidRPr="00DA6977">
              <w:rPr>
                <w:rFonts w:ascii="Times New Roman" w:eastAsia="黑体" w:hAnsi="Times New Roman" w:cs="Times New Roman"/>
                <w:color w:val="000000"/>
                <w:kern w:val="0"/>
                <w:sz w:val="22"/>
              </w:rPr>
              <w:t xml:space="preserve"> Zhang, Hongdeng Qiu*, Imidazolium ionic liquid-enhanced poly(quinine)-modified silica as a new multi-mode chromatographic stationary phase for separation of achiral and chiral compounds,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2020, 211, 120743.</w:t>
            </w:r>
          </w:p>
          <w:p w14:paraId="58E97DD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Ning Yuan, Jia Chen*, Hang Zhou, Mohammad Chand Ali, Ming Guan, Hongdeng Qiu*, Nitrogen-doping to enhance the separation selectivity of glucose-based carbon dots-modified silica stationary phase for hydrophilic interaction chromatography,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2020, 218, 121140.</w:t>
            </w:r>
          </w:p>
          <w:p w14:paraId="108E9CC5"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Yongxing</w:t>
            </w:r>
            <w:proofErr w:type="spellEnd"/>
            <w:r w:rsidRPr="00DA6977">
              <w:rPr>
                <w:rFonts w:ascii="Times New Roman" w:eastAsia="黑体" w:hAnsi="Times New Roman" w:cs="Times New Roman"/>
                <w:color w:val="000000"/>
                <w:kern w:val="0"/>
                <w:sz w:val="22"/>
              </w:rPr>
              <w:t xml:space="preserve"> Hu,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Zhan Li, Liang Zhao, </w:t>
            </w:r>
            <w:proofErr w:type="spellStart"/>
            <w:r w:rsidRPr="00DA6977">
              <w:rPr>
                <w:rFonts w:ascii="Times New Roman" w:eastAsia="黑体" w:hAnsi="Times New Roman" w:cs="Times New Roman"/>
                <w:color w:val="000000"/>
                <w:kern w:val="0"/>
                <w:sz w:val="22"/>
              </w:rPr>
              <w:t>Zuguang</w:t>
            </w:r>
            <w:proofErr w:type="spellEnd"/>
            <w:r w:rsidRPr="00DA6977">
              <w:rPr>
                <w:rFonts w:ascii="Times New Roman" w:eastAsia="黑体" w:hAnsi="Times New Roman" w:cs="Times New Roman"/>
                <w:color w:val="000000"/>
                <w:kern w:val="0"/>
                <w:sz w:val="22"/>
              </w:rPr>
              <w:t xml:space="preserve"> Li*,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Two copolymer-grafted silica stationary phases prepared by surface thiol-</w:t>
            </w:r>
            <w:proofErr w:type="spellStart"/>
            <w:r w:rsidRPr="00DA6977">
              <w:rPr>
                <w:rFonts w:ascii="Times New Roman" w:eastAsia="黑体" w:hAnsi="Times New Roman" w:cs="Times New Roman"/>
                <w:color w:val="000000"/>
                <w:kern w:val="0"/>
                <w:sz w:val="22"/>
              </w:rPr>
              <w:t>ene</w:t>
            </w:r>
            <w:proofErr w:type="spellEnd"/>
            <w:r w:rsidRPr="00DA6977">
              <w:rPr>
                <w:rFonts w:ascii="Times New Roman" w:eastAsia="黑体" w:hAnsi="Times New Roman" w:cs="Times New Roman"/>
                <w:color w:val="000000"/>
                <w:kern w:val="0"/>
                <w:sz w:val="22"/>
              </w:rPr>
              <w:t xml:space="preserve"> click reaction in deep eutectic solvents for hydrophilic interaction chromatography, Journal of Chromatography A, 2020, 1609, 460446.</w:t>
            </w:r>
          </w:p>
          <w:p w14:paraId="4A20F35A"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lastRenderedPageBreak/>
              <w:t>Jie</w:t>
            </w:r>
            <w:proofErr w:type="spellEnd"/>
            <w:r w:rsidRPr="00DA6977">
              <w:rPr>
                <w:rFonts w:ascii="Times New Roman" w:eastAsia="黑体" w:hAnsi="Times New Roman" w:cs="Times New Roman"/>
                <w:color w:val="000000"/>
                <w:kern w:val="0"/>
                <w:sz w:val="22"/>
              </w:rPr>
              <w:t xml:space="preserve"> Gao, </w:t>
            </w:r>
            <w:proofErr w:type="spellStart"/>
            <w:r w:rsidRPr="00DA6977">
              <w:rPr>
                <w:rFonts w:ascii="Times New Roman" w:eastAsia="黑体" w:hAnsi="Times New Roman" w:cs="Times New Roman"/>
                <w:color w:val="000000"/>
                <w:kern w:val="0"/>
                <w:sz w:val="22"/>
              </w:rPr>
              <w:t>Guoying</w:t>
            </w:r>
            <w:proofErr w:type="spellEnd"/>
            <w:r w:rsidRPr="00DA6977">
              <w:rPr>
                <w:rFonts w:ascii="Times New Roman" w:eastAsia="黑体" w:hAnsi="Times New Roman" w:cs="Times New Roman"/>
                <w:color w:val="000000"/>
                <w:kern w:val="0"/>
                <w:sz w:val="22"/>
              </w:rPr>
              <w:t xml:space="preserve"> Luo, Zhan Li, Hui Li*, Liang Zhao*, Hongdeng Qiu, A new strategy for the preparation of mixed-mode chromatographic stationary phases based on modified dialdehyde cellulose, Journal of Chromatography A, 2020, 1618, 460885.</w:t>
            </w:r>
          </w:p>
          <w:p w14:paraId="6D24AFF7"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Ning Yuan, Jia Chen*,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Zhan Li, Ming Guan, Liang Zhao, Hongdeng Qiu*, Glucose-based carbon dots-modified silica stationary phase for hydrophilic interaction chromatography, Journal of Chromatography A, 2020, 1619, 460390.</w:t>
            </w:r>
          </w:p>
          <w:p w14:paraId="337F82A1"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Mohammad Chand Ali*, </w:t>
            </w:r>
            <w:proofErr w:type="spellStart"/>
            <w:r w:rsidRPr="00DA6977">
              <w:rPr>
                <w:rFonts w:ascii="Times New Roman" w:eastAsia="黑体" w:hAnsi="Times New Roman" w:cs="Times New Roman"/>
                <w:color w:val="000000"/>
                <w:kern w:val="0"/>
                <w:sz w:val="22"/>
              </w:rPr>
              <w:t>Ruirui</w:t>
            </w:r>
            <w:proofErr w:type="spellEnd"/>
            <w:r w:rsidRPr="00DA6977">
              <w:rPr>
                <w:rFonts w:ascii="Times New Roman" w:eastAsia="黑体" w:hAnsi="Times New Roman" w:cs="Times New Roman"/>
                <w:color w:val="000000"/>
                <w:kern w:val="0"/>
                <w:sz w:val="22"/>
              </w:rPr>
              <w:t xml:space="preserve"> Liu, 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Zhan Li, </w:t>
            </w:r>
            <w:proofErr w:type="spellStart"/>
            <w:r w:rsidRPr="00DA6977">
              <w:rPr>
                <w:rFonts w:ascii="Times New Roman" w:eastAsia="黑体" w:hAnsi="Times New Roman" w:cs="Times New Roman"/>
                <w:color w:val="000000"/>
                <w:kern w:val="0"/>
                <w:sz w:val="22"/>
              </w:rPr>
              <w:t>Honglin</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Zhai</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Basic deep eutectic solvents as reactant, template and solvents for ultra-fast preparation of transition metal oxide nanomaterials, Chinese Chemical Letters, 2020, 31, 1584-1587.</w:t>
            </w:r>
          </w:p>
          <w:p w14:paraId="3DC3238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Yali</w:t>
            </w:r>
            <w:proofErr w:type="spellEnd"/>
            <w:r w:rsidRPr="00DA6977">
              <w:rPr>
                <w:rFonts w:ascii="Times New Roman" w:eastAsia="黑体" w:hAnsi="Times New Roman" w:cs="Times New Roman"/>
                <w:color w:val="000000"/>
                <w:kern w:val="0"/>
                <w:sz w:val="22"/>
              </w:rPr>
              <w:t xml:space="preserve"> Yang,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Zhan Li, Liang Zhao, Hongdeng Qiu*, Phenylenediamine-based carbon dots-modified silica stationary phase for hydrophilic interaction chromatography, Analyst, 2020, 145, 1056-1061.</w:t>
            </w:r>
          </w:p>
          <w:p w14:paraId="0237692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Xin Zhang, Zhan Li*, Hongdeng Qiu*, Small-Scale Nanoparticles Pyrolyzed from Layered Hydrotalcite between Graphene Interlayers as Intermediates to Self-Assemble into Metal Oxide Nanosheets and Hollow Nanospheres, </w:t>
            </w:r>
            <w:proofErr w:type="spellStart"/>
            <w:r w:rsidRPr="00DA6977">
              <w:rPr>
                <w:rFonts w:ascii="Times New Roman" w:eastAsia="黑体" w:hAnsi="Times New Roman" w:cs="Times New Roman"/>
                <w:color w:val="000000"/>
                <w:kern w:val="0"/>
                <w:sz w:val="22"/>
              </w:rPr>
              <w:t>ChemNanoMat</w:t>
            </w:r>
            <w:proofErr w:type="spellEnd"/>
            <w:r w:rsidRPr="00DA6977">
              <w:rPr>
                <w:rFonts w:ascii="Times New Roman" w:eastAsia="黑体" w:hAnsi="Times New Roman" w:cs="Times New Roman"/>
                <w:color w:val="000000"/>
                <w:kern w:val="0"/>
                <w:sz w:val="22"/>
              </w:rPr>
              <w:t>, 2020, 6, 1270-1275.</w:t>
            </w:r>
          </w:p>
          <w:p w14:paraId="22C9FF5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Jean Claude </w:t>
            </w:r>
            <w:proofErr w:type="spellStart"/>
            <w:r w:rsidRPr="00DA6977">
              <w:rPr>
                <w:rFonts w:ascii="Times New Roman" w:eastAsia="黑体" w:hAnsi="Times New Roman" w:cs="Times New Roman"/>
                <w:color w:val="000000"/>
                <w:kern w:val="0"/>
                <w:sz w:val="22"/>
              </w:rPr>
              <w:t>Munyemana</w:t>
            </w:r>
            <w:proofErr w:type="spellEnd"/>
            <w:r w:rsidRPr="00DA6977">
              <w:rPr>
                <w:rFonts w:ascii="Times New Roman" w:eastAsia="黑体" w:hAnsi="Times New Roman" w:cs="Times New Roman"/>
                <w:color w:val="000000"/>
                <w:kern w:val="0"/>
                <w:sz w:val="22"/>
              </w:rPr>
              <w:t xml:space="preserve">, Jia Chen*, Xin Wei, Mohammad Chand Ali, </w:t>
            </w:r>
            <w:proofErr w:type="spellStart"/>
            <w:r w:rsidRPr="00DA6977">
              <w:rPr>
                <w:rFonts w:ascii="Times New Roman" w:eastAsia="黑体" w:hAnsi="Times New Roman" w:cs="Times New Roman"/>
                <w:color w:val="000000"/>
                <w:kern w:val="0"/>
                <w:sz w:val="22"/>
              </w:rPr>
              <w:t>Yangxia</w:t>
            </w:r>
            <w:proofErr w:type="spellEnd"/>
            <w:r w:rsidRPr="00DA6977">
              <w:rPr>
                <w:rFonts w:ascii="Times New Roman" w:eastAsia="黑体" w:hAnsi="Times New Roman" w:cs="Times New Roman"/>
                <w:color w:val="000000"/>
                <w:kern w:val="0"/>
                <w:sz w:val="22"/>
              </w:rPr>
              <w:t xml:space="preserve"> Han, and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Qiu*, Deep eutectic solvents-assisted facile synthesis of copper hydroxide nitrate nanosheets as recyclable enzyme-mimicking colorimetric sensor of </w:t>
            </w:r>
            <w:proofErr w:type="spellStart"/>
            <w:r w:rsidRPr="00DA6977">
              <w:rPr>
                <w:rFonts w:ascii="Times New Roman" w:eastAsia="黑体" w:hAnsi="Times New Roman" w:cs="Times New Roman"/>
                <w:color w:val="000000"/>
                <w:kern w:val="0"/>
                <w:sz w:val="22"/>
              </w:rPr>
              <w:t>biothiols</w:t>
            </w:r>
            <w:proofErr w:type="spellEnd"/>
            <w:r w:rsidRPr="00DA6977">
              <w:rPr>
                <w:rFonts w:ascii="Times New Roman" w:eastAsia="黑体" w:hAnsi="Times New Roman" w:cs="Times New Roman"/>
                <w:color w:val="000000"/>
                <w:kern w:val="0"/>
                <w:sz w:val="22"/>
              </w:rPr>
              <w:t>, Analytical and Bioanalytical Chemistry, 2020, 412, 4629-4638.</w:t>
            </w:r>
          </w:p>
          <w:p w14:paraId="3A54B3D3"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Jie</w:t>
            </w:r>
            <w:proofErr w:type="spellEnd"/>
            <w:r w:rsidRPr="00DA6977">
              <w:rPr>
                <w:rFonts w:ascii="Times New Roman" w:eastAsia="黑体" w:hAnsi="Times New Roman" w:cs="Times New Roman"/>
                <w:color w:val="000000"/>
                <w:kern w:val="0"/>
                <w:sz w:val="22"/>
              </w:rPr>
              <w:t xml:space="preserve"> Gao, </w:t>
            </w:r>
            <w:proofErr w:type="spellStart"/>
            <w:r w:rsidRPr="00DA6977">
              <w:rPr>
                <w:rFonts w:ascii="Times New Roman" w:eastAsia="黑体" w:hAnsi="Times New Roman" w:cs="Times New Roman"/>
                <w:color w:val="000000"/>
                <w:kern w:val="0"/>
                <w:sz w:val="22"/>
              </w:rPr>
              <w:t>Kaijun</w:t>
            </w:r>
            <w:proofErr w:type="spellEnd"/>
            <w:r w:rsidRPr="00DA6977">
              <w:rPr>
                <w:rFonts w:ascii="Times New Roman" w:eastAsia="黑体" w:hAnsi="Times New Roman" w:cs="Times New Roman"/>
                <w:color w:val="000000"/>
                <w:kern w:val="0"/>
                <w:sz w:val="22"/>
              </w:rPr>
              <w:t xml:space="preserve"> Quan*, Hui Li, Zhan Li, Liang Zhao*, Hongdeng Qiu, Preparation and evaluation of </w:t>
            </w:r>
            <w:proofErr w:type="spellStart"/>
            <w:r w:rsidRPr="00DA6977">
              <w:rPr>
                <w:rFonts w:ascii="Times New Roman" w:eastAsia="黑体" w:hAnsi="Times New Roman" w:cs="Times New Roman"/>
                <w:color w:val="000000"/>
                <w:kern w:val="0"/>
                <w:sz w:val="22"/>
              </w:rPr>
              <w:t>biselector</w:t>
            </w:r>
            <w:proofErr w:type="spellEnd"/>
            <w:r w:rsidRPr="00DA6977">
              <w:rPr>
                <w:rFonts w:ascii="Times New Roman" w:eastAsia="黑体" w:hAnsi="Times New Roman" w:cs="Times New Roman"/>
                <w:color w:val="000000"/>
                <w:kern w:val="0"/>
                <w:sz w:val="22"/>
              </w:rPr>
              <w:t xml:space="preserve"> bonded-type multifunctional chiral stationary phase based on dialdehyde cellulose and 6-monodeoxy-6-monoamino-β-</w:t>
            </w:r>
            <w:proofErr w:type="spellStart"/>
            <w:r w:rsidRPr="00DA6977">
              <w:rPr>
                <w:rFonts w:ascii="Times New Roman" w:eastAsia="黑体" w:hAnsi="Times New Roman" w:cs="Times New Roman"/>
                <w:color w:val="000000"/>
                <w:kern w:val="0"/>
                <w:sz w:val="22"/>
              </w:rPr>
              <w:t>cyclodextrine</w:t>
            </w:r>
            <w:proofErr w:type="spellEnd"/>
            <w:r w:rsidRPr="00DA6977">
              <w:rPr>
                <w:rFonts w:ascii="Times New Roman" w:eastAsia="黑体" w:hAnsi="Times New Roman" w:cs="Times New Roman"/>
                <w:color w:val="000000"/>
                <w:kern w:val="0"/>
                <w:sz w:val="22"/>
              </w:rPr>
              <w:t xml:space="preserve"> derivatives, Chirality, 2020, 32, 387-399.</w:t>
            </w:r>
          </w:p>
          <w:p w14:paraId="5E83779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Hui Yu, Pian </w:t>
            </w:r>
            <w:proofErr w:type="spellStart"/>
            <w:r w:rsidRPr="00DA6977">
              <w:rPr>
                <w:rFonts w:ascii="Times New Roman" w:eastAsia="黑体" w:hAnsi="Times New Roman" w:cs="Times New Roman"/>
                <w:color w:val="000000"/>
                <w:kern w:val="0"/>
                <w:sz w:val="22"/>
              </w:rPr>
              <w:t>Jin</w:t>
            </w:r>
            <w:proofErr w:type="spellEnd"/>
            <w:r w:rsidRPr="00DA6977">
              <w:rPr>
                <w:rFonts w:ascii="Times New Roman" w:eastAsia="黑体" w:hAnsi="Times New Roman" w:cs="Times New Roman"/>
                <w:color w:val="000000"/>
                <w:kern w:val="0"/>
                <w:sz w:val="22"/>
              </w:rPr>
              <w:t xml:space="preserve">, Mi Jiang, </w:t>
            </w:r>
            <w:proofErr w:type="spellStart"/>
            <w:r w:rsidRPr="00DA6977">
              <w:rPr>
                <w:rFonts w:ascii="Times New Roman" w:eastAsia="黑体" w:hAnsi="Times New Roman" w:cs="Times New Roman"/>
                <w:color w:val="000000"/>
                <w:kern w:val="0"/>
                <w:sz w:val="22"/>
              </w:rPr>
              <w:t>Guozheng</w:t>
            </w:r>
            <w:proofErr w:type="spellEnd"/>
            <w:r w:rsidRPr="00DA6977">
              <w:rPr>
                <w:rFonts w:ascii="Times New Roman" w:eastAsia="黑体" w:hAnsi="Times New Roman" w:cs="Times New Roman"/>
                <w:color w:val="000000"/>
                <w:kern w:val="0"/>
                <w:sz w:val="22"/>
              </w:rPr>
              <w:t xml:space="preserve"> Zhu, Yu Duan, </w:t>
            </w:r>
            <w:proofErr w:type="spellStart"/>
            <w:r w:rsidRPr="00DA6977">
              <w:rPr>
                <w:rFonts w:ascii="Times New Roman" w:eastAsia="黑体" w:hAnsi="Times New Roman" w:cs="Times New Roman"/>
                <w:color w:val="000000"/>
                <w:kern w:val="0"/>
                <w:sz w:val="22"/>
              </w:rPr>
              <w:t>Ziyuan</w:t>
            </w:r>
            <w:proofErr w:type="spellEnd"/>
            <w:r w:rsidRPr="00DA6977">
              <w:rPr>
                <w:rFonts w:ascii="Times New Roman" w:eastAsia="黑体" w:hAnsi="Times New Roman" w:cs="Times New Roman"/>
                <w:color w:val="000000"/>
                <w:kern w:val="0"/>
                <w:sz w:val="22"/>
              </w:rPr>
              <w:t xml:space="preserve"> Yang,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Preparation of mesoporous silica materials functionalized with various amino-ligands and investigation of adsorption performances on aromatic acids, Chemical Engineering Journal, 2020, 379, 122405.</w:t>
            </w:r>
          </w:p>
          <w:p w14:paraId="7491040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Recent advances of 3D graphene-based adsorbents for sample preparation of water pollutants: A review, Chemical Engineering Journal, 2020, 393, 124691.</w:t>
            </w:r>
          </w:p>
          <w:p w14:paraId="7A543E4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Baoxin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Miao Zhong, Song Wang, </w:t>
            </w:r>
            <w:proofErr w:type="spellStart"/>
            <w:r w:rsidRPr="00DA6977">
              <w:rPr>
                <w:rFonts w:ascii="Times New Roman" w:eastAsia="黑体" w:hAnsi="Times New Roman" w:cs="Times New Roman"/>
                <w:color w:val="000000"/>
                <w:kern w:val="0"/>
                <w:sz w:val="22"/>
              </w:rPr>
              <w:t>Qianhe</w:t>
            </w:r>
            <w:proofErr w:type="spellEnd"/>
            <w:r w:rsidRPr="00DA6977">
              <w:rPr>
                <w:rFonts w:ascii="Times New Roman" w:eastAsia="黑体" w:hAnsi="Times New Roman" w:cs="Times New Roman"/>
                <w:color w:val="000000"/>
                <w:kern w:val="0"/>
                <w:sz w:val="22"/>
              </w:rPr>
              <w:t xml:space="preserve"> Xu, Dong-Hyung Cho, Hongdeng Qiu*, A novel off-on fluorescent probe for specific detection and imaging of cysteine in live cells and in vivo, Chinese Chemical Letters, 2020, 31, 133-135.</w:t>
            </w:r>
          </w:p>
          <w:p w14:paraId="0CE643C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Hisashi Oishi, Sayaka </w:t>
            </w:r>
            <w:proofErr w:type="spellStart"/>
            <w:r w:rsidRPr="00DA6977">
              <w:rPr>
                <w:rFonts w:ascii="Times New Roman" w:eastAsia="黑体" w:hAnsi="Times New Roman" w:cs="Times New Roman"/>
                <w:color w:val="000000"/>
                <w:kern w:val="0"/>
                <w:sz w:val="22"/>
              </w:rPr>
              <w:t>Mashima</w:t>
            </w:r>
            <w:proofErr w:type="spellEnd"/>
            <w:r w:rsidRPr="00DA6977">
              <w:rPr>
                <w:rFonts w:ascii="Times New Roman" w:eastAsia="黑体" w:hAnsi="Times New Roman" w:cs="Times New Roman"/>
                <w:color w:val="000000"/>
                <w:kern w:val="0"/>
                <w:sz w:val="22"/>
              </w:rPr>
              <w:t xml:space="preserve">, Yutaka </w:t>
            </w:r>
            <w:proofErr w:type="spellStart"/>
            <w:r w:rsidRPr="00DA6977">
              <w:rPr>
                <w:rFonts w:ascii="Times New Roman" w:eastAsia="黑体" w:hAnsi="Times New Roman" w:cs="Times New Roman"/>
                <w:color w:val="000000"/>
                <w:kern w:val="0"/>
                <w:sz w:val="22"/>
              </w:rPr>
              <w:t>Kuwahara</w:t>
            </w:r>
            <w:proofErr w:type="spellEnd"/>
            <w:r w:rsidRPr="00DA6977">
              <w:rPr>
                <w:rFonts w:ascii="Times New Roman" w:eastAsia="黑体" w:hAnsi="Times New Roman" w:cs="Times New Roman"/>
                <w:color w:val="000000"/>
                <w:kern w:val="0"/>
                <w:sz w:val="22"/>
              </w:rPr>
              <w:t xml:space="preserve">, Makoto </w:t>
            </w:r>
            <w:proofErr w:type="spellStart"/>
            <w:r w:rsidRPr="00DA6977">
              <w:rPr>
                <w:rFonts w:ascii="Times New Roman" w:eastAsia="黑体" w:hAnsi="Times New Roman" w:cs="Times New Roman"/>
                <w:color w:val="000000"/>
                <w:kern w:val="0"/>
                <w:sz w:val="22"/>
              </w:rPr>
              <w:t>Takafuji</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Kyohei</w:t>
            </w:r>
            <w:proofErr w:type="spellEnd"/>
            <w:r w:rsidRPr="00DA6977">
              <w:rPr>
                <w:rFonts w:ascii="Times New Roman" w:eastAsia="黑体" w:hAnsi="Times New Roman" w:cs="Times New Roman"/>
                <w:color w:val="000000"/>
                <w:kern w:val="0"/>
                <w:sz w:val="22"/>
              </w:rPr>
              <w:t xml:space="preserve"> Yoshida, Reiko Oda,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Hirotaka</w:t>
            </w:r>
            <w:proofErr w:type="spellEnd"/>
            <w:r w:rsidRPr="00DA6977">
              <w:rPr>
                <w:rFonts w:ascii="Times New Roman" w:eastAsia="黑体" w:hAnsi="Times New Roman" w:cs="Times New Roman"/>
                <w:color w:val="000000"/>
                <w:kern w:val="0"/>
                <w:sz w:val="22"/>
              </w:rPr>
              <w:t xml:space="preserve"> Ihara*, Polymer encapsulation and stabilization of molecular gel-based chiroptical information for strong, tunable circularly polarized luminescence film, Journal of Materials Chemistry C, 2020, 8, 8732-8735.</w:t>
            </w:r>
          </w:p>
          <w:p w14:paraId="78C2C0E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 xml:space="preserve">Hiroki Noguchi, </w:t>
            </w:r>
            <w:proofErr w:type="spellStart"/>
            <w:r w:rsidRPr="00DA6977">
              <w:rPr>
                <w:rFonts w:ascii="Times New Roman" w:eastAsia="黑体" w:hAnsi="Times New Roman" w:cs="Times New Roman"/>
                <w:color w:val="000000"/>
                <w:kern w:val="0"/>
                <w:sz w:val="22"/>
              </w:rPr>
              <w:t>Marzia</w:t>
            </w:r>
            <w:proofErr w:type="spellEnd"/>
            <w:r w:rsidRPr="00DA6977">
              <w:rPr>
                <w:rFonts w:ascii="Times New Roman" w:eastAsia="黑体" w:hAnsi="Times New Roman" w:cs="Times New Roman"/>
                <w:color w:val="000000"/>
                <w:kern w:val="0"/>
                <w:sz w:val="22"/>
              </w:rPr>
              <w:t xml:space="preserve"> Sultana, Nanami </w:t>
            </w:r>
            <w:proofErr w:type="spellStart"/>
            <w:r w:rsidRPr="00DA6977">
              <w:rPr>
                <w:rFonts w:ascii="Times New Roman" w:eastAsia="黑体" w:hAnsi="Times New Roman" w:cs="Times New Roman"/>
                <w:color w:val="000000"/>
                <w:kern w:val="0"/>
                <w:sz w:val="22"/>
              </w:rPr>
              <w:t>Hano</w:t>
            </w:r>
            <w:proofErr w:type="spellEnd"/>
            <w:r w:rsidRPr="00DA6977">
              <w:rPr>
                <w:rFonts w:ascii="Times New Roman" w:eastAsia="黑体" w:hAnsi="Times New Roman" w:cs="Times New Roman"/>
                <w:color w:val="000000"/>
                <w:kern w:val="0"/>
                <w:sz w:val="22"/>
              </w:rPr>
              <w:t xml:space="preserve">, Yutaka </w:t>
            </w:r>
            <w:proofErr w:type="spellStart"/>
            <w:r w:rsidRPr="00DA6977">
              <w:rPr>
                <w:rFonts w:ascii="Times New Roman" w:eastAsia="黑体" w:hAnsi="Times New Roman" w:cs="Times New Roman"/>
                <w:color w:val="000000"/>
                <w:kern w:val="0"/>
                <w:sz w:val="22"/>
              </w:rPr>
              <w:t>Kuwahara</w:t>
            </w:r>
            <w:proofErr w:type="spellEnd"/>
            <w:r w:rsidRPr="00DA6977">
              <w:rPr>
                <w:rFonts w:ascii="Times New Roman" w:eastAsia="黑体" w:hAnsi="Times New Roman" w:cs="Times New Roman"/>
                <w:color w:val="000000"/>
                <w:kern w:val="0"/>
                <w:sz w:val="22"/>
              </w:rPr>
              <w:t xml:space="preserve">, Makoto </w:t>
            </w:r>
            <w:proofErr w:type="spellStart"/>
            <w:r w:rsidRPr="00DA6977">
              <w:rPr>
                <w:rFonts w:ascii="Times New Roman" w:eastAsia="黑体" w:hAnsi="Times New Roman" w:cs="Times New Roman"/>
                <w:color w:val="000000"/>
                <w:kern w:val="0"/>
                <w:sz w:val="22"/>
              </w:rPr>
              <w:t>Takafuji</w:t>
            </w:r>
            <w:proofErr w:type="spellEnd"/>
            <w:r w:rsidRPr="00DA6977">
              <w:rPr>
                <w:rFonts w:ascii="Times New Roman" w:eastAsia="黑体" w:hAnsi="Times New Roman" w:cs="Times New Roman"/>
                <w:color w:val="000000"/>
                <w:kern w:val="0"/>
                <w:sz w:val="22"/>
              </w:rPr>
              <w:t xml:space="preserve">, Shoji Nagaoka,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and </w:t>
            </w:r>
            <w:proofErr w:type="spellStart"/>
            <w:r w:rsidRPr="00DA6977">
              <w:rPr>
                <w:rFonts w:ascii="Times New Roman" w:eastAsia="黑体" w:hAnsi="Times New Roman" w:cs="Times New Roman"/>
                <w:color w:val="000000"/>
                <w:kern w:val="0"/>
                <w:sz w:val="22"/>
              </w:rPr>
              <w:t>Hirotaka</w:t>
            </w:r>
            <w:proofErr w:type="spellEnd"/>
            <w:r w:rsidRPr="00DA6977">
              <w:rPr>
                <w:rFonts w:ascii="Times New Roman" w:eastAsia="黑体" w:hAnsi="Times New Roman" w:cs="Times New Roman"/>
                <w:color w:val="000000"/>
                <w:kern w:val="0"/>
                <w:sz w:val="22"/>
              </w:rPr>
              <w:t xml:space="preserve"> Ihara*, Fabrication of Carbon-Like, π-Conjugated Organic Layer on a Nano-Porous Silica Surface, Nanomaterials 2020, 10, 1882.</w:t>
            </w:r>
          </w:p>
          <w:p w14:paraId="626EF35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Yujie</w:t>
            </w:r>
            <w:proofErr w:type="spellEnd"/>
            <w:r w:rsidRPr="00DA6977">
              <w:rPr>
                <w:rFonts w:ascii="Times New Roman" w:eastAsia="黑体" w:hAnsi="Times New Roman" w:cs="Times New Roman"/>
                <w:color w:val="000000"/>
                <w:kern w:val="0"/>
                <w:sz w:val="22"/>
              </w:rPr>
              <w:t xml:space="preserve"> Zhang*, Hui Zhong, </w:t>
            </w:r>
            <w:proofErr w:type="spellStart"/>
            <w:r w:rsidRPr="00DA6977">
              <w:rPr>
                <w:rFonts w:ascii="Times New Roman" w:eastAsia="黑体" w:hAnsi="Times New Roman" w:cs="Times New Roman"/>
                <w:color w:val="000000"/>
                <w:kern w:val="0"/>
                <w:sz w:val="22"/>
              </w:rPr>
              <w:t>Zi</w:t>
            </w:r>
            <w:proofErr w:type="gramStart"/>
            <w:r w:rsidRPr="00DA6977">
              <w:rPr>
                <w:rFonts w:ascii="Times New Roman" w:eastAsia="黑体" w:hAnsi="Times New Roman" w:cs="Times New Roman"/>
                <w:color w:val="000000"/>
                <w:kern w:val="0"/>
                <w:sz w:val="22"/>
              </w:rPr>
              <w:t>’</w:t>
            </w:r>
            <w:proofErr w:type="gramEnd"/>
            <w:r w:rsidRPr="00DA6977">
              <w:rPr>
                <w:rFonts w:ascii="Times New Roman" w:eastAsia="黑体" w:hAnsi="Times New Roman" w:cs="Times New Roman"/>
                <w:color w:val="000000"/>
                <w:kern w:val="0"/>
                <w:sz w:val="22"/>
              </w:rPr>
              <w:t>ang</w:t>
            </w:r>
            <w:proofErr w:type="spellEnd"/>
            <w:r w:rsidRPr="00DA6977">
              <w:rPr>
                <w:rFonts w:ascii="Times New Roman" w:eastAsia="黑体" w:hAnsi="Times New Roman" w:cs="Times New Roman"/>
                <w:color w:val="000000"/>
                <w:kern w:val="0"/>
                <w:sz w:val="22"/>
              </w:rPr>
              <w:t xml:space="preserve"> Cao, </w:t>
            </w:r>
            <w:proofErr w:type="spellStart"/>
            <w:r w:rsidRPr="00DA6977">
              <w:rPr>
                <w:rFonts w:ascii="Times New Roman" w:eastAsia="黑体" w:hAnsi="Times New Roman" w:cs="Times New Roman"/>
                <w:color w:val="000000"/>
                <w:kern w:val="0"/>
                <w:sz w:val="22"/>
              </w:rPr>
              <w:t>Shouyong</w:t>
            </w:r>
            <w:proofErr w:type="spellEnd"/>
            <w:r w:rsidRPr="00DA6977">
              <w:rPr>
                <w:rFonts w:ascii="Times New Roman" w:eastAsia="黑体" w:hAnsi="Times New Roman" w:cs="Times New Roman"/>
                <w:color w:val="000000"/>
                <w:kern w:val="0"/>
                <w:sz w:val="22"/>
              </w:rPr>
              <w:t xml:space="preserve"> Zhou, </w:t>
            </w:r>
            <w:proofErr w:type="spellStart"/>
            <w:r w:rsidRPr="00DA6977">
              <w:rPr>
                <w:rFonts w:ascii="Times New Roman" w:eastAsia="黑体" w:hAnsi="Times New Roman" w:cs="Times New Roman"/>
                <w:color w:val="000000"/>
                <w:kern w:val="0"/>
                <w:sz w:val="22"/>
              </w:rPr>
              <w:t>Dabing</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Renling</w:t>
            </w:r>
            <w:proofErr w:type="spellEnd"/>
            <w:r w:rsidRPr="00DA6977">
              <w:rPr>
                <w:rFonts w:ascii="Times New Roman" w:eastAsia="黑体" w:hAnsi="Times New Roman" w:cs="Times New Roman"/>
                <w:color w:val="000000"/>
                <w:kern w:val="0"/>
                <w:sz w:val="22"/>
              </w:rPr>
              <w:t xml:space="preserve"> Lu, Haifeng Han, </w:t>
            </w:r>
            <w:proofErr w:type="spellStart"/>
            <w:r w:rsidRPr="00DA6977">
              <w:rPr>
                <w:rFonts w:ascii="Times New Roman" w:eastAsia="黑体" w:hAnsi="Times New Roman" w:cs="Times New Roman"/>
                <w:color w:val="000000"/>
                <w:kern w:val="0"/>
                <w:sz w:val="22"/>
              </w:rPr>
              <w:t>Mingliang</w:t>
            </w:r>
            <w:proofErr w:type="spellEnd"/>
            <w:r w:rsidRPr="00DA6977">
              <w:rPr>
                <w:rFonts w:ascii="Times New Roman" w:eastAsia="黑体" w:hAnsi="Times New Roman" w:cs="Times New Roman"/>
                <w:color w:val="000000"/>
                <w:kern w:val="0"/>
                <w:sz w:val="22"/>
              </w:rPr>
              <w:t xml:space="preserve"> Zhang</w:t>
            </w:r>
            <w:r w:rsidRPr="00DA6977">
              <w:rPr>
                <w:rFonts w:ascii="MS Mincho" w:eastAsia="MS Mincho" w:hAnsi="MS Mincho" w:cs="MS Mincho" w:hint="eastAsia"/>
                <w:color w:val="000000"/>
                <w:kern w:val="0"/>
                <w:sz w:val="22"/>
              </w:rPr>
              <w:t>∗</w:t>
            </w:r>
            <w:r w:rsidRPr="00DA6977">
              <w:rPr>
                <w:rFonts w:ascii="Times New Roman" w:eastAsia="黑体" w:hAnsi="Times New Roman" w:cs="Times New Roman"/>
                <w:color w:val="000000"/>
                <w:kern w:val="0"/>
                <w:sz w:val="22"/>
              </w:rPr>
              <w:t xml:space="preserve">, Hongdeng Qiu, Design and evaluation of polar-embedded stationary phases containing </w:t>
            </w:r>
            <w:proofErr w:type="spellStart"/>
            <w:r w:rsidRPr="00DA6977">
              <w:rPr>
                <w:rFonts w:ascii="Times New Roman" w:eastAsia="黑体" w:hAnsi="Times New Roman" w:cs="Times New Roman"/>
                <w:color w:val="000000"/>
                <w:kern w:val="0"/>
                <w:sz w:val="22"/>
              </w:rPr>
              <w:t>triacontyl</w:t>
            </w:r>
            <w:proofErr w:type="spellEnd"/>
            <w:r w:rsidRPr="00DA6977">
              <w:rPr>
                <w:rFonts w:ascii="Times New Roman" w:eastAsia="黑体" w:hAnsi="Times New Roman" w:cs="Times New Roman"/>
                <w:color w:val="000000"/>
                <w:kern w:val="0"/>
                <w:sz w:val="22"/>
              </w:rPr>
              <w:t xml:space="preserve"> group for liquid chromatography, Journal of Chromatography A, 2020, 1621, 461035.</w:t>
            </w:r>
          </w:p>
          <w:p w14:paraId="557A755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高洁，武琪，陈立骁，李辉，董树清，罗国英，张书胜，邱洪灯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，赵亮</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，基于二醛微晶纤维素功能化</w:t>
            </w:r>
            <w:r w:rsidRPr="00DA6977">
              <w:rPr>
                <w:rFonts w:ascii="Times New Roman" w:eastAsia="黑体" w:hAnsi="Times New Roman" w:cs="Times New Roman"/>
                <w:color w:val="000000"/>
                <w:kern w:val="0"/>
                <w:sz w:val="22"/>
              </w:rPr>
              <w:t xml:space="preserve"> C18</w:t>
            </w:r>
            <w:r w:rsidRPr="00DA6977">
              <w:rPr>
                <w:rFonts w:ascii="Times New Roman" w:eastAsia="黑体" w:hAnsi="Times New Roman" w:cs="Times New Roman"/>
                <w:color w:val="000000"/>
                <w:kern w:val="0"/>
                <w:sz w:val="22"/>
              </w:rPr>
              <w:t>的反相</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亲水色谱固定相，色谱，</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38</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414-423</w:t>
            </w:r>
            <w:r w:rsidRPr="00DA6977">
              <w:rPr>
                <w:rFonts w:ascii="Times New Roman" w:eastAsia="黑体" w:hAnsi="Times New Roman" w:cs="Times New Roman"/>
                <w:color w:val="000000"/>
                <w:kern w:val="0"/>
                <w:sz w:val="22"/>
              </w:rPr>
              <w:t>。</w:t>
            </w:r>
          </w:p>
          <w:p w14:paraId="55F5A7C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周行，陈佳，张樱山，赵亮，邱洪灯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，奎宁功能化聚乙烯咪唑改性硅胶亲水色谱固定相，色谱，</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38</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438-444</w:t>
            </w:r>
            <w:r w:rsidRPr="00DA6977">
              <w:rPr>
                <w:rFonts w:ascii="Times New Roman" w:eastAsia="黑体" w:hAnsi="Times New Roman" w:cs="Times New Roman"/>
                <w:color w:val="000000"/>
                <w:kern w:val="0"/>
                <w:sz w:val="22"/>
              </w:rPr>
              <w:t>。</w:t>
            </w:r>
          </w:p>
          <w:p w14:paraId="4C31AD0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远宁，陈佳</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，关明，赵亮，邱洪灯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，碳点在样品前处理及色谱分离中的应用，色谱，</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38</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36-40</w:t>
            </w:r>
            <w:r w:rsidRPr="00DA6977">
              <w:rPr>
                <w:rFonts w:ascii="Times New Roman" w:eastAsia="黑体" w:hAnsi="Times New Roman" w:cs="Times New Roman"/>
                <w:color w:val="000000"/>
                <w:kern w:val="0"/>
                <w:sz w:val="22"/>
              </w:rPr>
              <w:t>。</w:t>
            </w:r>
          </w:p>
          <w:p w14:paraId="28C86A9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李辉，赵亮</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，李建贵，张磊，董树清，孙振荣，邱洪灯，高效液相色谱法测定我国北方红枣中环磷酸腺苷的含量，分析测试技术与仪器，</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26</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42-48</w:t>
            </w:r>
            <w:r w:rsidRPr="00DA6977">
              <w:rPr>
                <w:rFonts w:ascii="Times New Roman" w:eastAsia="黑体" w:hAnsi="Times New Roman" w:cs="Times New Roman"/>
                <w:color w:val="000000"/>
                <w:kern w:val="0"/>
                <w:sz w:val="22"/>
              </w:rPr>
              <w:t>。</w:t>
            </w:r>
          </w:p>
          <w:p w14:paraId="2BAE1CC4"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蒋丹妮，陈佳</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，关明，邱洪灯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，手性纳米材料的制备及其在生物传感中的应用，分析试验室，</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39</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1117-1130</w:t>
            </w:r>
            <w:r w:rsidRPr="00DA6977">
              <w:rPr>
                <w:rFonts w:ascii="Times New Roman" w:eastAsia="黑体" w:hAnsi="Times New Roman" w:cs="Times New Roman"/>
                <w:color w:val="000000"/>
                <w:kern w:val="0"/>
                <w:sz w:val="22"/>
              </w:rPr>
              <w:t>。</w:t>
            </w:r>
          </w:p>
          <w:p w14:paraId="404A51DC"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Jia Chen#, Yanni Huang#, Xin Wei, Liang Zhao, Ming Guan, Hongdeng Qiu*, Covalent organic nanospheres: facile preparation and application in high-resolution gas chromatographic separation, Chemical Communications, 2019, 55, 10908-10911.</w:t>
            </w:r>
          </w:p>
          <w:p w14:paraId="7E334BF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w:t>
            </w:r>
            <w:proofErr w:type="spellStart"/>
            <w:r w:rsidRPr="00DA6977">
              <w:rPr>
                <w:rFonts w:ascii="Times New Roman" w:eastAsia="黑体" w:hAnsi="Times New Roman" w:cs="Times New Roman"/>
                <w:color w:val="000000"/>
                <w:kern w:val="0"/>
                <w:sz w:val="22"/>
              </w:rPr>
              <w:t>Yali</w:t>
            </w:r>
            <w:proofErr w:type="spellEnd"/>
            <w:r w:rsidRPr="00DA6977">
              <w:rPr>
                <w:rFonts w:ascii="Times New Roman" w:eastAsia="黑体" w:hAnsi="Times New Roman" w:cs="Times New Roman"/>
                <w:color w:val="000000"/>
                <w:kern w:val="0"/>
                <w:sz w:val="22"/>
              </w:rPr>
              <w:t xml:space="preserve"> Yang, Li Wang, Zhan Li, and Hongdeng Qiu*, Discriminative Detection of Glutathione in Cell Lysates based on Oxidase-Like Activity of Magnetic </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 Analytical Chemistry, 2019, 91, 5004-5010. </w:t>
            </w:r>
          </w:p>
          <w:p w14:paraId="10F579C1"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Application of deep eutectic solvents in chromatography: A review,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2019, 120, 115623.</w:t>
            </w:r>
          </w:p>
          <w:p w14:paraId="344C97E3"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Li Wang, Yanni Huang, Zhan Li,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Mohammad Chand Ali, </w:t>
            </w:r>
            <w:proofErr w:type="spellStart"/>
            <w:r w:rsidRPr="00DA6977">
              <w:rPr>
                <w:rFonts w:ascii="Times New Roman" w:eastAsia="黑体" w:hAnsi="Times New Roman" w:cs="Times New Roman"/>
                <w:color w:val="000000"/>
                <w:kern w:val="0"/>
                <w:sz w:val="22"/>
              </w:rPr>
              <w:t>Juewen</w:t>
            </w:r>
            <w:proofErr w:type="spellEnd"/>
            <w:r w:rsidRPr="00DA6977">
              <w:rPr>
                <w:rFonts w:ascii="Times New Roman" w:eastAsia="黑体" w:hAnsi="Times New Roman" w:cs="Times New Roman"/>
                <w:color w:val="000000"/>
                <w:kern w:val="0"/>
                <w:sz w:val="22"/>
              </w:rPr>
              <w:t xml:space="preserve"> Liu*, </w:t>
            </w:r>
            <w:proofErr w:type="spellStart"/>
            <w:r w:rsidRPr="00DA6977">
              <w:rPr>
                <w:rFonts w:ascii="Times New Roman" w:eastAsia="黑体" w:hAnsi="Times New Roman" w:cs="Times New Roman"/>
                <w:color w:val="000000"/>
                <w:kern w:val="0"/>
                <w:sz w:val="22"/>
              </w:rPr>
              <w:t>Xingguo</w:t>
            </w:r>
            <w:proofErr w:type="spellEnd"/>
            <w:r w:rsidRPr="00DA6977">
              <w:rPr>
                <w:rFonts w:ascii="Times New Roman" w:eastAsia="黑体" w:hAnsi="Times New Roman" w:cs="Times New Roman"/>
                <w:color w:val="000000"/>
                <w:kern w:val="0"/>
                <w:sz w:val="22"/>
              </w:rPr>
              <w:t xml:space="preserve"> Chen and Hongdeng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Fabrication of </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graphene/cuprous oxide nanocomposite and its application for chemiluminescence sensing of NADH in human serum and cells, Sensors and Actuators B: Chemical, 2019, 290, 15-22.</w:t>
            </w:r>
          </w:p>
          <w:p w14:paraId="796BB0D5"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w:t>
            </w:r>
            <w:proofErr w:type="spellStart"/>
            <w:r w:rsidRPr="00DA6977">
              <w:rPr>
                <w:rFonts w:ascii="Times New Roman" w:eastAsia="黑体" w:hAnsi="Times New Roman" w:cs="Times New Roman"/>
                <w:color w:val="000000"/>
                <w:kern w:val="0"/>
                <w:sz w:val="22"/>
              </w:rPr>
              <w:t>Yunchun</w:t>
            </w:r>
            <w:proofErr w:type="spellEnd"/>
            <w:r w:rsidRPr="00DA6977">
              <w:rPr>
                <w:rFonts w:ascii="Times New Roman" w:eastAsia="黑体" w:hAnsi="Times New Roman" w:cs="Times New Roman"/>
                <w:color w:val="000000"/>
                <w:kern w:val="0"/>
                <w:sz w:val="22"/>
              </w:rPr>
              <w:t xml:space="preserve"> Li, Yanni Huang,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Xingguo</w:t>
            </w:r>
            <w:proofErr w:type="spellEnd"/>
            <w:r w:rsidRPr="00DA6977">
              <w:rPr>
                <w:rFonts w:ascii="Times New Roman" w:eastAsia="黑体" w:hAnsi="Times New Roman" w:cs="Times New Roman"/>
                <w:color w:val="000000"/>
                <w:kern w:val="0"/>
                <w:sz w:val="22"/>
              </w:rPr>
              <w:t xml:space="preserve"> Chen, Hongdeng Qiu*, Fluorometric dopamine assay based on an energy transfer system composed of aptamer-functionalized MoS2 quantum dots and MoS2 nanosheets, </w:t>
            </w:r>
            <w:proofErr w:type="spellStart"/>
            <w:r w:rsidRPr="00DA6977">
              <w:rPr>
                <w:rFonts w:ascii="Times New Roman" w:eastAsia="黑体" w:hAnsi="Times New Roman" w:cs="Times New Roman"/>
                <w:color w:val="000000"/>
                <w:kern w:val="0"/>
                <w:sz w:val="22"/>
              </w:rPr>
              <w:t>Microchimica</w:t>
            </w:r>
            <w:proofErr w:type="spellEnd"/>
            <w:r w:rsidRPr="00DA6977">
              <w:rPr>
                <w:rFonts w:ascii="Times New Roman" w:eastAsia="黑体" w:hAnsi="Times New Roman" w:cs="Times New Roman"/>
                <w:color w:val="000000"/>
                <w:kern w:val="0"/>
                <w:sz w:val="22"/>
              </w:rPr>
              <w:t xml:space="preserve"> Acta, 2019, 186, 58.</w:t>
            </w:r>
          </w:p>
          <w:p w14:paraId="336BE59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Xiaofei</w:t>
            </w:r>
            <w:proofErr w:type="spellEnd"/>
            <w:r w:rsidRPr="00DA6977">
              <w:rPr>
                <w:rFonts w:ascii="Times New Roman" w:eastAsia="黑体" w:hAnsi="Times New Roman" w:cs="Times New Roman"/>
                <w:color w:val="000000"/>
                <w:kern w:val="0"/>
                <w:sz w:val="22"/>
              </w:rPr>
              <w:t xml:space="preserve"> Han, Juan Chen, Hongdeng Qiu*, Yan-Ping Shi*, Solid/liquid phase microextraction of five bisphenol-type endocrine disrupting chemicals by using a hollow fiber reinforced with graphene oxide nanoribbons, and determination by HPLC-PDA, </w:t>
            </w:r>
            <w:proofErr w:type="spellStart"/>
            <w:r w:rsidRPr="00DA6977">
              <w:rPr>
                <w:rFonts w:ascii="Times New Roman" w:eastAsia="黑体" w:hAnsi="Times New Roman" w:cs="Times New Roman"/>
                <w:color w:val="000000"/>
                <w:kern w:val="0"/>
                <w:sz w:val="22"/>
              </w:rPr>
              <w:t>Microchimica</w:t>
            </w:r>
            <w:proofErr w:type="spellEnd"/>
            <w:r w:rsidRPr="00DA6977">
              <w:rPr>
                <w:rFonts w:ascii="Times New Roman" w:eastAsia="黑体" w:hAnsi="Times New Roman" w:cs="Times New Roman"/>
                <w:color w:val="000000"/>
                <w:kern w:val="0"/>
                <w:sz w:val="22"/>
              </w:rPr>
              <w:t xml:space="preserve"> Acta, 2019, 186, 375.</w:t>
            </w:r>
          </w:p>
          <w:p w14:paraId="4D54E38C"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Xiaofei</w:t>
            </w:r>
            <w:proofErr w:type="spellEnd"/>
            <w:r w:rsidRPr="00DA6977">
              <w:rPr>
                <w:rFonts w:ascii="Times New Roman" w:eastAsia="黑体" w:hAnsi="Times New Roman" w:cs="Times New Roman"/>
                <w:color w:val="000000"/>
                <w:kern w:val="0"/>
                <w:sz w:val="22"/>
              </w:rPr>
              <w:t xml:space="preserve"> Han, Jia Chen, Zhan Li*, Hongdeng Qiu*, Combustion fabrication of magnetic porous carbon as a novel magnetic solid-phase extraction adsorbent for the </w:t>
            </w:r>
            <w:r w:rsidRPr="00DA6977">
              <w:rPr>
                <w:rFonts w:ascii="Times New Roman" w:eastAsia="黑体" w:hAnsi="Times New Roman" w:cs="Times New Roman"/>
                <w:color w:val="000000"/>
                <w:kern w:val="0"/>
                <w:sz w:val="22"/>
              </w:rPr>
              <w:lastRenderedPageBreak/>
              <w:t>determination of non-steroidal anti-in</w:t>
            </w:r>
            <w:r w:rsidRPr="00DA6977">
              <w:rPr>
                <w:rFonts w:ascii="Times New Roman" w:eastAsia="MS Mincho" w:hAnsi="Times New Roman" w:cs="Times New Roman"/>
                <w:color w:val="000000"/>
                <w:kern w:val="0"/>
                <w:sz w:val="22"/>
              </w:rPr>
              <w:t>ﬂ</w:t>
            </w:r>
            <w:r w:rsidRPr="00DA6977">
              <w:rPr>
                <w:rFonts w:ascii="Times New Roman" w:eastAsia="黑体" w:hAnsi="Times New Roman" w:cs="Times New Roman"/>
                <w:color w:val="000000"/>
                <w:kern w:val="0"/>
                <w:sz w:val="22"/>
              </w:rPr>
              <w:t xml:space="preserve">ammatory drugs, Analytica </w:t>
            </w:r>
            <w:proofErr w:type="spellStart"/>
            <w:r w:rsidRPr="00DA6977">
              <w:rPr>
                <w:rFonts w:ascii="Times New Roman" w:eastAsia="黑体" w:hAnsi="Times New Roman" w:cs="Times New Roman"/>
                <w:color w:val="000000"/>
                <w:kern w:val="0"/>
                <w:sz w:val="22"/>
              </w:rPr>
              <w:t>Chimica</w:t>
            </w:r>
            <w:proofErr w:type="spellEnd"/>
            <w:r w:rsidRPr="00DA6977">
              <w:rPr>
                <w:rFonts w:ascii="Times New Roman" w:eastAsia="黑体" w:hAnsi="Times New Roman" w:cs="Times New Roman"/>
                <w:color w:val="000000"/>
                <w:kern w:val="0"/>
                <w:sz w:val="22"/>
              </w:rPr>
              <w:t xml:space="preserve"> Acta, 2019, 1078, 78-89.</w:t>
            </w:r>
          </w:p>
          <w:p w14:paraId="4CAA4315"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 Wang, Zhan Li, Jia Chen, Yanni Huang,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and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Qiu*, Enhanced photocatalytic degradation of methyl orange by porous graphene/</w:t>
            </w:r>
            <w:proofErr w:type="spellStart"/>
            <w:r w:rsidRPr="00DA6977">
              <w:rPr>
                <w:rFonts w:ascii="Times New Roman" w:eastAsia="黑体" w:hAnsi="Times New Roman" w:cs="Times New Roman"/>
                <w:color w:val="000000"/>
                <w:kern w:val="0"/>
                <w:sz w:val="22"/>
              </w:rPr>
              <w:t>ZnO</w:t>
            </w:r>
            <w:proofErr w:type="spellEnd"/>
            <w:r w:rsidRPr="00DA6977">
              <w:rPr>
                <w:rFonts w:ascii="Times New Roman" w:eastAsia="黑体" w:hAnsi="Times New Roman" w:cs="Times New Roman"/>
                <w:color w:val="000000"/>
                <w:kern w:val="0"/>
                <w:sz w:val="22"/>
              </w:rPr>
              <w:t xml:space="preserve"> nanocomposite, Environmental Pollution, 2019, 249, 801-811.</w:t>
            </w:r>
          </w:p>
          <w:p w14:paraId="3ADC5293"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Mohammad Chand Ali, Jia Chen*,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Zhan Li, Hongdeng Qiu*, Effective extraction of flavonoids from </w:t>
            </w:r>
            <w:proofErr w:type="spellStart"/>
            <w:r w:rsidRPr="00DA6977">
              <w:rPr>
                <w:rFonts w:ascii="Times New Roman" w:eastAsia="黑体" w:hAnsi="Times New Roman" w:cs="Times New Roman"/>
                <w:color w:val="000000"/>
                <w:kern w:val="0"/>
                <w:sz w:val="22"/>
              </w:rPr>
              <w:t>Lycium</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barbarum</w:t>
            </w:r>
            <w:proofErr w:type="spellEnd"/>
            <w:r w:rsidRPr="00DA6977">
              <w:rPr>
                <w:rFonts w:ascii="Times New Roman" w:eastAsia="黑体" w:hAnsi="Times New Roman" w:cs="Times New Roman"/>
                <w:color w:val="000000"/>
                <w:kern w:val="0"/>
                <w:sz w:val="22"/>
              </w:rPr>
              <w:t xml:space="preserve"> L. fruits by deep eutectic solvents-based ultrasound-assisted extraction,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2019, 203, 16-22.</w:t>
            </w:r>
          </w:p>
          <w:p w14:paraId="315891F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Zhan Li, Hongdeng Qiu*, Polyethyleneimine-functionalized carbon dots and their precursor co-immobilized on silica for hydrophilic interaction chromatography, Journal of Chromatography A, 2019, 1597, 142-148. </w:t>
            </w:r>
          </w:p>
          <w:p w14:paraId="2DE586C8"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Qi Wu, </w:t>
            </w:r>
            <w:proofErr w:type="spellStart"/>
            <w:r w:rsidRPr="00DA6977">
              <w:rPr>
                <w:rFonts w:ascii="Times New Roman" w:eastAsia="黑体" w:hAnsi="Times New Roman" w:cs="Times New Roman"/>
                <w:color w:val="000000"/>
                <w:kern w:val="0"/>
                <w:sz w:val="22"/>
              </w:rPr>
              <w:t>Jie</w:t>
            </w:r>
            <w:proofErr w:type="spellEnd"/>
            <w:r w:rsidRPr="00DA6977">
              <w:rPr>
                <w:rFonts w:ascii="Times New Roman" w:eastAsia="黑体" w:hAnsi="Times New Roman" w:cs="Times New Roman"/>
                <w:color w:val="000000"/>
                <w:kern w:val="0"/>
                <w:sz w:val="22"/>
              </w:rPr>
              <w:t xml:space="preserve"> Gao, </w:t>
            </w:r>
            <w:proofErr w:type="spellStart"/>
            <w:r w:rsidRPr="00DA6977">
              <w:rPr>
                <w:rFonts w:ascii="Times New Roman" w:eastAsia="黑体" w:hAnsi="Times New Roman" w:cs="Times New Roman"/>
                <w:color w:val="000000"/>
                <w:kern w:val="0"/>
                <w:sz w:val="22"/>
              </w:rPr>
              <w:t>Lixiao</w:t>
            </w:r>
            <w:proofErr w:type="spellEnd"/>
            <w:r w:rsidRPr="00DA6977">
              <w:rPr>
                <w:rFonts w:ascii="Times New Roman" w:eastAsia="黑体" w:hAnsi="Times New Roman" w:cs="Times New Roman"/>
                <w:color w:val="000000"/>
                <w:kern w:val="0"/>
                <w:sz w:val="22"/>
              </w:rPr>
              <w:t xml:space="preserve"> Chen, </w:t>
            </w:r>
            <w:proofErr w:type="spellStart"/>
            <w:r w:rsidRPr="00DA6977">
              <w:rPr>
                <w:rFonts w:ascii="Times New Roman" w:eastAsia="黑体" w:hAnsi="Times New Roman" w:cs="Times New Roman"/>
                <w:color w:val="000000"/>
                <w:kern w:val="0"/>
                <w:sz w:val="22"/>
              </w:rPr>
              <w:t>Shuqing</w:t>
            </w:r>
            <w:proofErr w:type="spellEnd"/>
            <w:r w:rsidRPr="00DA6977">
              <w:rPr>
                <w:rFonts w:ascii="Times New Roman" w:eastAsia="黑体" w:hAnsi="Times New Roman" w:cs="Times New Roman"/>
                <w:color w:val="000000"/>
                <w:kern w:val="0"/>
                <w:sz w:val="22"/>
              </w:rPr>
              <w:t xml:space="preserve"> Dong, Hui Li, Hongdeng Qiu*, Liang Zhao*, Graphene quantum dots functionalized β-cyclodextrin and cellulose chiral stationary phases with enhanced </w:t>
            </w:r>
            <w:proofErr w:type="spellStart"/>
            <w:r w:rsidRPr="00DA6977">
              <w:rPr>
                <w:rFonts w:ascii="Times New Roman" w:eastAsia="黑体" w:hAnsi="Times New Roman" w:cs="Times New Roman"/>
                <w:color w:val="000000"/>
                <w:kern w:val="0"/>
                <w:sz w:val="22"/>
              </w:rPr>
              <w:t>enantioseparation</w:t>
            </w:r>
            <w:proofErr w:type="spellEnd"/>
            <w:r w:rsidRPr="00DA6977">
              <w:rPr>
                <w:rFonts w:ascii="Times New Roman" w:eastAsia="黑体" w:hAnsi="Times New Roman" w:cs="Times New Roman"/>
                <w:color w:val="000000"/>
                <w:kern w:val="0"/>
                <w:sz w:val="22"/>
              </w:rPr>
              <w:t xml:space="preserve"> performance, Journal of Chromatography A, 2019, 1600, 209-218.</w:t>
            </w:r>
          </w:p>
          <w:p w14:paraId="5970616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 Wang,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Jia Chen,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Zhan Li*, Hongdeng Qiu*, Porous graphene synthesized by partial combustion for high-performance supercapacitors, Materials Letters, 2019, 252, 345-348.</w:t>
            </w:r>
          </w:p>
          <w:p w14:paraId="47556F7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Mohammad Chand Ali, </w:t>
            </w:r>
            <w:proofErr w:type="spellStart"/>
            <w:r w:rsidRPr="00DA6977">
              <w:rPr>
                <w:rFonts w:ascii="Times New Roman" w:eastAsia="黑体" w:hAnsi="Times New Roman" w:cs="Times New Roman"/>
                <w:color w:val="000000"/>
                <w:kern w:val="0"/>
                <w:sz w:val="22"/>
              </w:rPr>
              <w:t>Ruirui</w:t>
            </w:r>
            <w:proofErr w:type="spellEnd"/>
            <w:r w:rsidRPr="00DA6977">
              <w:rPr>
                <w:rFonts w:ascii="Times New Roman" w:eastAsia="黑体" w:hAnsi="Times New Roman" w:cs="Times New Roman"/>
                <w:color w:val="000000"/>
                <w:kern w:val="0"/>
                <w:sz w:val="22"/>
              </w:rPr>
              <w:t xml:space="preserve"> Liu, Jia Chen,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Zhan Li, </w:t>
            </w:r>
            <w:proofErr w:type="spellStart"/>
            <w:r w:rsidRPr="00DA6977">
              <w:rPr>
                <w:rFonts w:ascii="Times New Roman" w:eastAsia="黑体" w:hAnsi="Times New Roman" w:cs="Times New Roman"/>
                <w:color w:val="000000"/>
                <w:kern w:val="0"/>
                <w:sz w:val="22"/>
              </w:rPr>
              <w:t>Honglin</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Zhai</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New deep eutectic solvents composed of crown ether, hydroxide and polyethylene glycol for extraction of non-basic N-compounds, Chinese Chemical Letters, 2019, 30, 871-874.</w:t>
            </w:r>
          </w:p>
          <w:p w14:paraId="33A28AF7"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w:t>
            </w:r>
            <w:proofErr w:type="spellStart"/>
            <w:r w:rsidRPr="00DA6977">
              <w:rPr>
                <w:rFonts w:ascii="Times New Roman" w:eastAsia="黑体" w:hAnsi="Times New Roman" w:cs="Times New Roman"/>
                <w:color w:val="000000"/>
                <w:kern w:val="0"/>
                <w:sz w:val="22"/>
              </w:rPr>
              <w:t>Juewen</w:t>
            </w:r>
            <w:proofErr w:type="spellEnd"/>
            <w:r w:rsidRPr="00DA6977">
              <w:rPr>
                <w:rFonts w:ascii="Times New Roman" w:eastAsia="黑体" w:hAnsi="Times New Roman" w:cs="Times New Roman"/>
                <w:color w:val="000000"/>
                <w:kern w:val="0"/>
                <w:sz w:val="22"/>
              </w:rPr>
              <w:t xml:space="preserve"> Liu, </w:t>
            </w:r>
            <w:proofErr w:type="spellStart"/>
            <w:r w:rsidRPr="00DA6977">
              <w:rPr>
                <w:rFonts w:ascii="Times New Roman" w:eastAsia="黑体" w:hAnsi="Times New Roman" w:cs="Times New Roman"/>
                <w:color w:val="000000"/>
                <w:kern w:val="0"/>
                <w:sz w:val="22"/>
              </w:rPr>
              <w:t>Xingguo</w:t>
            </w:r>
            <w:proofErr w:type="spellEnd"/>
            <w:r w:rsidRPr="00DA6977">
              <w:rPr>
                <w:rFonts w:ascii="Times New Roman" w:eastAsia="黑体" w:hAnsi="Times New Roman" w:cs="Times New Roman"/>
                <w:color w:val="000000"/>
                <w:kern w:val="0"/>
                <w:sz w:val="22"/>
              </w:rPr>
              <w:t xml:space="preserve"> Chen, Hongdeng Qiu*, Recent progress in nanomaterial-enhanced fluorescence polarization/anisotropy sensors, Chinese Chemical Letters, 2019, 30, 1575-1580.</w:t>
            </w:r>
          </w:p>
          <w:p w14:paraId="7DB9F1EE"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Yongxing</w:t>
            </w:r>
            <w:proofErr w:type="spellEnd"/>
            <w:r w:rsidRPr="00DA6977">
              <w:rPr>
                <w:rFonts w:ascii="Times New Roman" w:eastAsia="黑体" w:hAnsi="Times New Roman" w:cs="Times New Roman"/>
                <w:color w:val="000000"/>
                <w:kern w:val="0"/>
                <w:sz w:val="22"/>
              </w:rPr>
              <w:t xml:space="preserve"> Hu,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w:t>
            </w:r>
            <w:proofErr w:type="spellStart"/>
            <w:r w:rsidRPr="00DA6977">
              <w:rPr>
                <w:rFonts w:ascii="Times New Roman" w:eastAsia="黑体" w:hAnsi="Times New Roman" w:cs="Times New Roman"/>
                <w:color w:val="000000"/>
                <w:kern w:val="0"/>
                <w:sz w:val="22"/>
              </w:rPr>
              <w:t>Zuguang</w:t>
            </w:r>
            <w:proofErr w:type="spellEnd"/>
            <w:r w:rsidRPr="00DA6977">
              <w:rPr>
                <w:rFonts w:ascii="Times New Roman" w:eastAsia="黑体" w:hAnsi="Times New Roman" w:cs="Times New Roman"/>
                <w:color w:val="000000"/>
                <w:kern w:val="0"/>
                <w:sz w:val="22"/>
              </w:rPr>
              <w:t xml:space="preserve"> Li*,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gramStart"/>
            <w:r w:rsidRPr="00DA6977">
              <w:rPr>
                <w:rFonts w:ascii="Times New Roman" w:eastAsia="黑体" w:hAnsi="Times New Roman" w:cs="Times New Roman"/>
                <w:color w:val="000000"/>
                <w:kern w:val="0"/>
                <w:sz w:val="22"/>
              </w:rPr>
              <w:t>Poly(</w:t>
            </w:r>
            <w:proofErr w:type="gramEnd"/>
            <w:r w:rsidRPr="00DA6977">
              <w:rPr>
                <w:rFonts w:ascii="Times New Roman" w:eastAsia="黑体" w:hAnsi="Times New Roman" w:cs="Times New Roman"/>
                <w:color w:val="000000"/>
                <w:kern w:val="0"/>
                <w:sz w:val="22"/>
              </w:rPr>
              <w:t xml:space="preserve">itaconic acid)-grafted silica stationary phase prepared in deep eutectic solvents and its unique performance in hydrophilic interaction chromatography, </w:t>
            </w:r>
            <w:proofErr w:type="spellStart"/>
            <w:r w:rsidRPr="00DA6977">
              <w:rPr>
                <w:rFonts w:ascii="Times New Roman" w:eastAsia="黑体" w:hAnsi="Times New Roman" w:cs="Times New Roman"/>
                <w:color w:val="000000"/>
                <w:kern w:val="0"/>
                <w:sz w:val="22"/>
              </w:rPr>
              <w:t>Talanta</w:t>
            </w:r>
            <w:proofErr w:type="spellEnd"/>
            <w:r w:rsidRPr="00DA6977">
              <w:rPr>
                <w:rFonts w:ascii="Times New Roman" w:eastAsia="黑体" w:hAnsi="Times New Roman" w:cs="Times New Roman"/>
                <w:color w:val="000000"/>
                <w:kern w:val="0"/>
                <w:sz w:val="22"/>
              </w:rPr>
              <w:t>, 2019, 191, 265-271.</w:t>
            </w:r>
          </w:p>
          <w:p w14:paraId="61832D3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Lijun Song,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Jia Chen, Hongdeng Qiu*, Porous graphene decorated silica as a new stationary phase for separation of sulfanilamide compounds in hydrophilic interaction chromatography, Chinese Chemical Letters, 2019, 30, 863-866.</w:t>
            </w:r>
          </w:p>
          <w:p w14:paraId="006BB86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Mei Li, Jia Chen*, </w:t>
            </w:r>
            <w:proofErr w:type="spellStart"/>
            <w:r w:rsidRPr="00DA6977">
              <w:rPr>
                <w:rFonts w:ascii="Times New Roman" w:eastAsia="黑体" w:hAnsi="Times New Roman" w:cs="Times New Roman"/>
                <w:color w:val="000000"/>
                <w:kern w:val="0"/>
                <w:sz w:val="22"/>
              </w:rPr>
              <w:t>Jiaping</w:t>
            </w:r>
            <w:proofErr w:type="spellEnd"/>
            <w:r w:rsidRPr="00DA6977">
              <w:rPr>
                <w:rFonts w:ascii="Times New Roman" w:eastAsia="黑体" w:hAnsi="Times New Roman" w:cs="Times New Roman"/>
                <w:color w:val="000000"/>
                <w:kern w:val="0"/>
                <w:sz w:val="22"/>
              </w:rPr>
              <w:t xml:space="preserve"> Pan, </w:t>
            </w:r>
            <w:proofErr w:type="spellStart"/>
            <w:r w:rsidRPr="00DA6977">
              <w:rPr>
                <w:rFonts w:ascii="Times New Roman" w:eastAsia="黑体" w:hAnsi="Times New Roman" w:cs="Times New Roman"/>
                <w:color w:val="000000"/>
                <w:kern w:val="0"/>
                <w:sz w:val="22"/>
              </w:rPr>
              <w:t>Zuliang</w:t>
            </w:r>
            <w:proofErr w:type="spellEnd"/>
            <w:r w:rsidRPr="00DA6977">
              <w:rPr>
                <w:rFonts w:ascii="Times New Roman" w:eastAsia="黑体" w:hAnsi="Times New Roman" w:cs="Times New Roman"/>
                <w:color w:val="000000"/>
                <w:kern w:val="0"/>
                <w:sz w:val="22"/>
              </w:rPr>
              <w:t xml:space="preserve"> Huang, Hongdeng Qiu*, Facile and sensitive S1 endonuclease activity and inhibition assay using positively-charged Ag nanorods, Chinese Chemical Letters, 2019, 30, 541-544.</w:t>
            </w:r>
          </w:p>
          <w:p w14:paraId="3F8E448C"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Yanni Huang, Jia Chen*, Zhan Li, Li Wang, Ming Guan, Hongdeng Qiu*, Porous graphene-coated stainless-steel fiber for direct immersion solid-phase microextraction of polycyclic aromatic hydrocarbons, Analytical Methods, 2019, 11, 213-218.</w:t>
            </w:r>
          </w:p>
          <w:p w14:paraId="4FE895BD"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Zerong</w:t>
            </w:r>
            <w:proofErr w:type="spellEnd"/>
            <w:r w:rsidRPr="00DA6977">
              <w:rPr>
                <w:rFonts w:ascii="Times New Roman" w:eastAsia="黑体" w:hAnsi="Times New Roman" w:cs="Times New Roman"/>
                <w:color w:val="000000"/>
                <w:kern w:val="0"/>
                <w:sz w:val="22"/>
              </w:rPr>
              <w:t xml:space="preserve"> Long, </w:t>
            </w:r>
            <w:proofErr w:type="spellStart"/>
            <w:r w:rsidRPr="00DA6977">
              <w:rPr>
                <w:rFonts w:ascii="Times New Roman" w:eastAsia="黑体" w:hAnsi="Times New Roman" w:cs="Times New Roman"/>
                <w:color w:val="000000"/>
                <w:kern w:val="0"/>
                <w:sz w:val="22"/>
              </w:rPr>
              <w:t>Shilin</w:t>
            </w:r>
            <w:proofErr w:type="spellEnd"/>
            <w:r w:rsidRPr="00DA6977">
              <w:rPr>
                <w:rFonts w:ascii="Times New Roman" w:eastAsia="黑体" w:hAnsi="Times New Roman" w:cs="Times New Roman"/>
                <w:color w:val="000000"/>
                <w:kern w:val="0"/>
                <w:sz w:val="22"/>
              </w:rPr>
              <w:t xml:space="preserve"> Shen, Yi Lu, Wei Lan, Jia Chen*, Hongdeng Qiu*, Monodisperse Core-shell-structured SiO2@Gd2O3:Eu3+@SiO2@MIP Nanospheres for Specific </w:t>
            </w:r>
            <w:r w:rsidRPr="00DA6977">
              <w:rPr>
                <w:rFonts w:ascii="Times New Roman" w:eastAsia="黑体" w:hAnsi="Times New Roman" w:cs="Times New Roman"/>
                <w:color w:val="000000"/>
                <w:kern w:val="0"/>
                <w:sz w:val="22"/>
              </w:rPr>
              <w:lastRenderedPageBreak/>
              <w:t>Identification and Direct Fluorescent Determination of Carbaryl in Green Tea, Analytical and Bioanalytical Chemistry, 2019, 411, 4221-4229.</w:t>
            </w:r>
          </w:p>
          <w:p w14:paraId="28C541AA"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Lili Xu, </w:t>
            </w:r>
            <w:proofErr w:type="spellStart"/>
            <w:r w:rsidRPr="00DA6977">
              <w:rPr>
                <w:rFonts w:ascii="Times New Roman" w:eastAsia="黑体" w:hAnsi="Times New Roman" w:cs="Times New Roman"/>
                <w:color w:val="000000"/>
                <w:kern w:val="0"/>
                <w:sz w:val="22"/>
              </w:rPr>
              <w:t>Hongbo</w:t>
            </w:r>
            <w:proofErr w:type="spellEnd"/>
            <w:r w:rsidRPr="00DA6977">
              <w:rPr>
                <w:rFonts w:ascii="Times New Roman" w:eastAsia="黑体" w:hAnsi="Times New Roman" w:cs="Times New Roman"/>
                <w:color w:val="000000"/>
                <w:kern w:val="0"/>
                <w:sz w:val="22"/>
              </w:rPr>
              <w:t xml:space="preserve"> Suo, Renmin Liu, </w:t>
            </w: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Design of GO-Ag-functionalized Fe3O4@CS composite for magnetic adsorption of Rhodamine B, RSC Advances, 2019, 9, 30125-30133.</w:t>
            </w:r>
          </w:p>
          <w:p w14:paraId="3274CD9B"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Lili Xu, </w:t>
            </w:r>
            <w:proofErr w:type="spellStart"/>
            <w:r w:rsidRPr="00DA6977">
              <w:rPr>
                <w:rFonts w:ascii="Times New Roman" w:eastAsia="黑体" w:hAnsi="Times New Roman" w:cs="Times New Roman"/>
                <w:color w:val="000000"/>
                <w:kern w:val="0"/>
                <w:sz w:val="22"/>
              </w:rPr>
              <w:t>Hongbo</w:t>
            </w:r>
            <w:proofErr w:type="spellEnd"/>
            <w:r w:rsidRPr="00DA6977">
              <w:rPr>
                <w:rFonts w:ascii="Times New Roman" w:eastAsia="黑体" w:hAnsi="Times New Roman" w:cs="Times New Roman"/>
                <w:color w:val="000000"/>
                <w:kern w:val="0"/>
                <w:sz w:val="22"/>
              </w:rPr>
              <w:t xml:space="preserve"> Suo, </w:t>
            </w:r>
            <w:proofErr w:type="spellStart"/>
            <w:r w:rsidRPr="00DA6977">
              <w:rPr>
                <w:rFonts w:ascii="Times New Roman" w:eastAsia="黑体" w:hAnsi="Times New Roman" w:cs="Times New Roman"/>
                <w:color w:val="000000"/>
                <w:kern w:val="0"/>
                <w:sz w:val="22"/>
              </w:rPr>
              <w:t>Jianling</w:t>
            </w:r>
            <w:proofErr w:type="spellEnd"/>
            <w:r w:rsidRPr="00DA6977">
              <w:rPr>
                <w:rFonts w:ascii="Times New Roman" w:eastAsia="黑体" w:hAnsi="Times New Roman" w:cs="Times New Roman"/>
                <w:color w:val="000000"/>
                <w:kern w:val="0"/>
                <w:sz w:val="22"/>
              </w:rPr>
              <w:t xml:space="preserve"> Wang, </w:t>
            </w:r>
            <w:proofErr w:type="spellStart"/>
            <w:r w:rsidRPr="00DA6977">
              <w:rPr>
                <w:rFonts w:ascii="Times New Roman" w:eastAsia="黑体" w:hAnsi="Times New Roman" w:cs="Times New Roman"/>
                <w:color w:val="000000"/>
                <w:kern w:val="0"/>
                <w:sz w:val="22"/>
              </w:rPr>
              <w:t>Feixiang</w:t>
            </w:r>
            <w:proofErr w:type="spellEnd"/>
            <w:r w:rsidRPr="00DA6977">
              <w:rPr>
                <w:rFonts w:ascii="Times New Roman" w:eastAsia="黑体" w:hAnsi="Times New Roman" w:cs="Times New Roman"/>
                <w:color w:val="000000"/>
                <w:kern w:val="0"/>
                <w:sz w:val="22"/>
              </w:rPr>
              <w:t xml:space="preserve"> Cheng, </w:t>
            </w:r>
            <w:proofErr w:type="spellStart"/>
            <w:r w:rsidRPr="00DA6977">
              <w:rPr>
                <w:rFonts w:ascii="Times New Roman" w:eastAsia="黑体" w:hAnsi="Times New Roman" w:cs="Times New Roman"/>
                <w:color w:val="000000"/>
                <w:kern w:val="0"/>
                <w:sz w:val="22"/>
              </w:rPr>
              <w:t>Houmei</w:t>
            </w:r>
            <w:proofErr w:type="spellEnd"/>
            <w:r w:rsidRPr="00DA6977">
              <w:rPr>
                <w:rFonts w:ascii="Times New Roman" w:eastAsia="黑体" w:hAnsi="Times New Roman" w:cs="Times New Roman"/>
                <w:color w:val="000000"/>
                <w:kern w:val="0"/>
                <w:sz w:val="22"/>
              </w:rPr>
              <w:t xml:space="preserve"> Liu*, Hongdeng Qiu*, Magnetic graphene oxide decorated with chitosan and Au nanoparticles: synthesis, characterization and application for detection of trace Rhodamine B, Analytical Methods, 2019, 11, 3837-3843.</w:t>
            </w:r>
          </w:p>
          <w:p w14:paraId="46008BA6"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魏欣，陈佳</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，关</w:t>
            </w:r>
            <w:r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明，邱洪灯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，共价有机框架材料在色谱分离、光学传感与样品前处理方面的应用，分析化学，</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47</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1721-1731</w:t>
            </w:r>
            <w:r w:rsidRPr="00DA6977">
              <w:rPr>
                <w:rFonts w:ascii="Times New Roman" w:eastAsia="黑体" w:hAnsi="Times New Roman" w:cs="Times New Roman"/>
                <w:color w:val="000000"/>
                <w:kern w:val="0"/>
                <w:sz w:val="22"/>
              </w:rPr>
              <w:t>。</w:t>
            </w:r>
          </w:p>
          <w:p w14:paraId="7ED16949"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Zhan Li, Xin Zhang, </w:t>
            </w:r>
            <w:proofErr w:type="spellStart"/>
            <w:r w:rsidRPr="00DA6977">
              <w:rPr>
                <w:rFonts w:ascii="Times New Roman" w:eastAsia="黑体" w:hAnsi="Times New Roman" w:cs="Times New Roman"/>
                <w:color w:val="000000"/>
                <w:kern w:val="0"/>
                <w:sz w:val="22"/>
              </w:rPr>
              <w:t>Hongxin</w:t>
            </w:r>
            <w:proofErr w:type="spellEnd"/>
            <w:r w:rsidRPr="00DA6977">
              <w:rPr>
                <w:rFonts w:ascii="Times New Roman" w:eastAsia="黑体" w:hAnsi="Times New Roman" w:cs="Times New Roman"/>
                <w:color w:val="000000"/>
                <w:kern w:val="0"/>
                <w:sz w:val="22"/>
              </w:rPr>
              <w:t xml:space="preserve"> Tan, Wei Qi, Li Wang, Mohammad Chand Ali,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Jia Chen, </w:t>
            </w:r>
            <w:proofErr w:type="spellStart"/>
            <w:r w:rsidRPr="00DA6977">
              <w:rPr>
                <w:rFonts w:ascii="Times New Roman" w:eastAsia="黑体" w:hAnsi="Times New Roman" w:cs="Times New Roman"/>
                <w:color w:val="000000"/>
                <w:kern w:val="0"/>
                <w:sz w:val="22"/>
              </w:rPr>
              <w:t>Peizhuo</w:t>
            </w:r>
            <w:proofErr w:type="spellEnd"/>
            <w:r w:rsidRPr="00DA6977">
              <w:rPr>
                <w:rFonts w:ascii="Times New Roman" w:eastAsia="黑体" w:hAnsi="Times New Roman" w:cs="Times New Roman"/>
                <w:color w:val="000000"/>
                <w:kern w:val="0"/>
                <w:sz w:val="22"/>
              </w:rPr>
              <w:t xml:space="preserve"> Hu, </w:t>
            </w:r>
            <w:proofErr w:type="spellStart"/>
            <w:r w:rsidRPr="00DA6977">
              <w:rPr>
                <w:rFonts w:ascii="Times New Roman" w:eastAsia="黑体" w:hAnsi="Times New Roman" w:cs="Times New Roman"/>
                <w:color w:val="000000"/>
                <w:kern w:val="0"/>
                <w:sz w:val="22"/>
              </w:rPr>
              <w:t>Chunhai</w:t>
            </w:r>
            <w:proofErr w:type="spellEnd"/>
            <w:r w:rsidRPr="00DA6977">
              <w:rPr>
                <w:rFonts w:ascii="Times New Roman" w:eastAsia="黑体" w:hAnsi="Times New Roman" w:cs="Times New Roman"/>
                <w:color w:val="000000"/>
                <w:kern w:val="0"/>
                <w:sz w:val="22"/>
              </w:rPr>
              <w:t xml:space="preserve"> Fan*, Hongdeng Qiu*, Combustion Fabrication of </w:t>
            </w:r>
            <w:proofErr w:type="spellStart"/>
            <w:r w:rsidRPr="00DA6977">
              <w:rPr>
                <w:rFonts w:ascii="Times New Roman" w:eastAsia="黑体" w:hAnsi="Times New Roman" w:cs="Times New Roman"/>
                <w:color w:val="000000"/>
                <w:kern w:val="0"/>
                <w:sz w:val="22"/>
              </w:rPr>
              <w:t>Nanoporous</w:t>
            </w:r>
            <w:proofErr w:type="spellEnd"/>
            <w:r w:rsidRPr="00DA6977">
              <w:rPr>
                <w:rFonts w:ascii="Times New Roman" w:eastAsia="黑体" w:hAnsi="Times New Roman" w:cs="Times New Roman"/>
                <w:color w:val="000000"/>
                <w:kern w:val="0"/>
                <w:sz w:val="22"/>
              </w:rPr>
              <w:t xml:space="preserve"> Graphene for Ionic Separation Membranes, Advanced Functional Materials, 2018, 28, 1805026. </w:t>
            </w:r>
          </w:p>
          <w:p w14:paraId="42C10157"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Baoxin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Cuixia</w:t>
            </w:r>
            <w:proofErr w:type="spellEnd"/>
            <w:r w:rsidRPr="00DA6977">
              <w:rPr>
                <w:rFonts w:ascii="Times New Roman" w:eastAsia="黑体" w:hAnsi="Times New Roman" w:cs="Times New Roman"/>
                <w:color w:val="000000"/>
                <w:kern w:val="0"/>
                <w:sz w:val="22"/>
              </w:rPr>
              <w:t xml:space="preserve"> Di, Mohammad Chand Ali, Jia Chen, Zhan Li, Jing Si, Hong Zhang, Hongdeng Qiu*, Label-free fluorescence imaging of cytochrome c in living systems and anti-cancer drug screening with nitrogen doped carbon quantum dots, Nanoscale, 2018, 10, 5342-5349.</w:t>
            </w:r>
          </w:p>
          <w:p w14:paraId="015D4F22"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Jia Chen, Yanni Huang, </w:t>
            </w:r>
            <w:proofErr w:type="spellStart"/>
            <w:r w:rsidRPr="00DA6977">
              <w:rPr>
                <w:rFonts w:ascii="Times New Roman" w:eastAsia="黑体" w:hAnsi="Times New Roman" w:cs="Times New Roman"/>
                <w:color w:val="000000"/>
                <w:kern w:val="0"/>
                <w:sz w:val="22"/>
              </w:rPr>
              <w:t>Xiaoyan</w:t>
            </w:r>
            <w:proofErr w:type="spellEnd"/>
            <w:r w:rsidRPr="00DA6977">
              <w:rPr>
                <w:rFonts w:ascii="Times New Roman" w:eastAsia="黑体" w:hAnsi="Times New Roman" w:cs="Times New Roman"/>
                <w:color w:val="000000"/>
                <w:kern w:val="0"/>
                <w:sz w:val="22"/>
              </w:rPr>
              <w:t xml:space="preserve"> Yang,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Zhan Li, Bo Qin, </w:t>
            </w:r>
            <w:proofErr w:type="spellStart"/>
            <w:r w:rsidRPr="00DA6977">
              <w:rPr>
                <w:rFonts w:ascii="Times New Roman" w:eastAsia="黑体" w:hAnsi="Times New Roman" w:cs="Times New Roman"/>
                <w:color w:val="000000"/>
                <w:kern w:val="0"/>
                <w:sz w:val="22"/>
              </w:rPr>
              <w:t>Xingguo</w:t>
            </w:r>
            <w:proofErr w:type="spellEnd"/>
            <w:r w:rsidRPr="00DA6977">
              <w:rPr>
                <w:rFonts w:ascii="Times New Roman" w:eastAsia="黑体" w:hAnsi="Times New Roman" w:cs="Times New Roman"/>
                <w:color w:val="000000"/>
                <w:kern w:val="0"/>
                <w:sz w:val="22"/>
              </w:rPr>
              <w:t xml:space="preserve"> Chen,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Highly sensitive and visual detection of guanosine 3-diphosphate-5-di(tri)phosphate (</w:t>
            </w:r>
            <w:proofErr w:type="spellStart"/>
            <w:r w:rsidRPr="00DA6977">
              <w:rPr>
                <w:rFonts w:ascii="Times New Roman" w:eastAsia="黑体" w:hAnsi="Times New Roman" w:cs="Times New Roman"/>
                <w:color w:val="000000"/>
                <w:kern w:val="0"/>
                <w:sz w:val="22"/>
              </w:rPr>
              <w:t>ppGpp</w:t>
            </w:r>
            <w:proofErr w:type="spellEnd"/>
            <w:r w:rsidRPr="00DA6977">
              <w:rPr>
                <w:rFonts w:ascii="Times New Roman" w:eastAsia="黑体" w:hAnsi="Times New Roman" w:cs="Times New Roman"/>
                <w:color w:val="000000"/>
                <w:kern w:val="0"/>
                <w:sz w:val="22"/>
              </w:rPr>
              <w:t xml:space="preserve">) in bacteria based on copper ions-mediated 4-mercaptobenzoic acid modified gold nanoparticles, Analytica </w:t>
            </w:r>
            <w:proofErr w:type="spellStart"/>
            <w:r w:rsidRPr="00DA6977">
              <w:rPr>
                <w:rFonts w:ascii="Times New Roman" w:eastAsia="黑体" w:hAnsi="Times New Roman" w:cs="Times New Roman"/>
                <w:color w:val="000000"/>
                <w:kern w:val="0"/>
                <w:sz w:val="22"/>
              </w:rPr>
              <w:t>Chimica</w:t>
            </w:r>
            <w:proofErr w:type="spellEnd"/>
            <w:r w:rsidRPr="00DA6977">
              <w:rPr>
                <w:rFonts w:ascii="Times New Roman" w:eastAsia="黑体" w:hAnsi="Times New Roman" w:cs="Times New Roman"/>
                <w:color w:val="000000"/>
                <w:kern w:val="0"/>
                <w:sz w:val="22"/>
              </w:rPr>
              <w:t xml:space="preserve"> Acta, 2018, 1023, 89-95.</w:t>
            </w:r>
          </w:p>
          <w:p w14:paraId="73B18DBC"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 xml:space="preserve">Abul K. Mallik*, </w:t>
            </w: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Makoto </w:t>
            </w:r>
            <w:proofErr w:type="spellStart"/>
            <w:r w:rsidRPr="00DA6977">
              <w:rPr>
                <w:rFonts w:ascii="Times New Roman" w:eastAsia="黑体" w:hAnsi="Times New Roman" w:cs="Times New Roman"/>
                <w:color w:val="000000"/>
                <w:kern w:val="0"/>
                <w:sz w:val="22"/>
              </w:rPr>
              <w:t>Takafuji</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Hirotaka</w:t>
            </w:r>
            <w:proofErr w:type="spellEnd"/>
            <w:r w:rsidRPr="00DA6977">
              <w:rPr>
                <w:rFonts w:ascii="Times New Roman" w:eastAsia="黑体" w:hAnsi="Times New Roman" w:cs="Times New Roman"/>
                <w:color w:val="000000"/>
                <w:kern w:val="0"/>
                <w:sz w:val="22"/>
              </w:rPr>
              <w:t xml:space="preserve"> Ihara, High molecular-shape-selective stationary phases for reversed-phase liquid chromatography: a review, </w:t>
            </w:r>
            <w:proofErr w:type="spellStart"/>
            <w:r w:rsidRPr="00DA6977">
              <w:rPr>
                <w:rFonts w:ascii="Times New Roman" w:eastAsia="黑体" w:hAnsi="Times New Roman" w:cs="Times New Roman"/>
                <w:color w:val="000000"/>
                <w:kern w:val="0"/>
                <w:sz w:val="22"/>
              </w:rPr>
              <w:t>TrAC</w:t>
            </w:r>
            <w:proofErr w:type="spellEnd"/>
            <w:r w:rsidRPr="00DA6977">
              <w:rPr>
                <w:rFonts w:ascii="Times New Roman" w:eastAsia="黑体" w:hAnsi="Times New Roman" w:cs="Times New Roman"/>
                <w:color w:val="000000"/>
                <w:kern w:val="0"/>
                <w:sz w:val="22"/>
              </w:rPr>
              <w:t xml:space="preserve"> Trends in Analytical Chemistry, 2018, 108, 381-404.</w:t>
            </w:r>
          </w:p>
          <w:p w14:paraId="7D9762F3"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Yujie</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Qiaoqi</w:t>
            </w:r>
            <w:proofErr w:type="spellEnd"/>
            <w:r w:rsidRPr="00DA6977">
              <w:rPr>
                <w:rFonts w:ascii="Times New Roman" w:eastAsia="黑体" w:hAnsi="Times New Roman" w:cs="Times New Roman"/>
                <w:color w:val="000000"/>
                <w:kern w:val="0"/>
                <w:sz w:val="22"/>
              </w:rPr>
              <w:t xml:space="preserve"> Li, </w:t>
            </w:r>
            <w:proofErr w:type="spellStart"/>
            <w:r w:rsidRPr="00DA6977">
              <w:rPr>
                <w:rFonts w:ascii="Times New Roman" w:eastAsia="黑体" w:hAnsi="Times New Roman" w:cs="Times New Roman"/>
                <w:color w:val="000000"/>
                <w:kern w:val="0"/>
                <w:sz w:val="22"/>
              </w:rPr>
              <w:t>Shouyong</w:t>
            </w:r>
            <w:proofErr w:type="spellEnd"/>
            <w:r w:rsidRPr="00DA6977">
              <w:rPr>
                <w:rFonts w:ascii="Times New Roman" w:eastAsia="黑体" w:hAnsi="Times New Roman" w:cs="Times New Roman"/>
                <w:color w:val="000000"/>
                <w:kern w:val="0"/>
                <w:sz w:val="22"/>
              </w:rPr>
              <w:t xml:space="preserve"> Zhou, </w:t>
            </w:r>
            <w:proofErr w:type="spellStart"/>
            <w:r w:rsidRPr="00DA6977">
              <w:rPr>
                <w:rFonts w:ascii="Times New Roman" w:eastAsia="黑体" w:hAnsi="Times New Roman" w:cs="Times New Roman"/>
                <w:color w:val="000000"/>
                <w:kern w:val="0"/>
                <w:sz w:val="22"/>
              </w:rPr>
              <w:t>Yijiang</w:t>
            </w:r>
            <w:proofErr w:type="spellEnd"/>
            <w:r w:rsidRPr="00DA6977">
              <w:rPr>
                <w:rFonts w:ascii="Times New Roman" w:eastAsia="黑体" w:hAnsi="Times New Roman" w:cs="Times New Roman"/>
                <w:color w:val="000000"/>
                <w:kern w:val="0"/>
                <w:sz w:val="22"/>
              </w:rPr>
              <w:t xml:space="preserve"> Zhao, </w:t>
            </w:r>
            <w:proofErr w:type="spellStart"/>
            <w:r w:rsidRPr="00DA6977">
              <w:rPr>
                <w:rFonts w:ascii="Times New Roman" w:eastAsia="黑体" w:hAnsi="Times New Roman" w:cs="Times New Roman"/>
                <w:color w:val="000000"/>
                <w:kern w:val="0"/>
                <w:sz w:val="22"/>
              </w:rPr>
              <w:t>Mingliang</w:t>
            </w:r>
            <w:proofErr w:type="spellEnd"/>
            <w:r w:rsidRPr="00DA6977">
              <w:rPr>
                <w:rFonts w:ascii="Times New Roman" w:eastAsia="黑体" w:hAnsi="Times New Roman" w:cs="Times New Roman"/>
                <w:color w:val="000000"/>
                <w:kern w:val="0"/>
                <w:sz w:val="22"/>
              </w:rPr>
              <w:t xml:space="preserve"> Zhang*, Haifeng Han, Hongdeng Qiu*, Tuning selectivity via electronic interaction: Preparation and systematic evaluation of serial polar-embedded aryl stationary phases bearing large polycyclic aromatic hydrocarbons, Analytica </w:t>
            </w:r>
            <w:proofErr w:type="spellStart"/>
            <w:r w:rsidRPr="00DA6977">
              <w:rPr>
                <w:rFonts w:ascii="Times New Roman" w:eastAsia="黑体" w:hAnsi="Times New Roman" w:cs="Times New Roman"/>
                <w:color w:val="000000"/>
                <w:kern w:val="0"/>
                <w:sz w:val="22"/>
              </w:rPr>
              <w:t>Chimica</w:t>
            </w:r>
            <w:proofErr w:type="spellEnd"/>
            <w:r w:rsidRPr="00DA6977">
              <w:rPr>
                <w:rFonts w:ascii="Times New Roman" w:eastAsia="黑体" w:hAnsi="Times New Roman" w:cs="Times New Roman"/>
                <w:color w:val="000000"/>
                <w:kern w:val="0"/>
                <w:sz w:val="22"/>
              </w:rPr>
              <w:t xml:space="preserve"> Acta, 2018, 1036, 162-171.</w:t>
            </w:r>
          </w:p>
          <w:p w14:paraId="33BC012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Yujie</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Qiaoqi</w:t>
            </w:r>
            <w:proofErr w:type="spellEnd"/>
            <w:r w:rsidRPr="00DA6977">
              <w:rPr>
                <w:rFonts w:ascii="Times New Roman" w:eastAsia="黑体" w:hAnsi="Times New Roman" w:cs="Times New Roman"/>
                <w:color w:val="000000"/>
                <w:kern w:val="0"/>
                <w:sz w:val="22"/>
              </w:rPr>
              <w:t xml:space="preserve"> Li, </w:t>
            </w:r>
            <w:proofErr w:type="spellStart"/>
            <w:r w:rsidRPr="00DA6977">
              <w:rPr>
                <w:rFonts w:ascii="Times New Roman" w:eastAsia="黑体" w:hAnsi="Times New Roman" w:cs="Times New Roman"/>
                <w:color w:val="000000"/>
                <w:kern w:val="0"/>
                <w:sz w:val="22"/>
              </w:rPr>
              <w:t>Benlin</w:t>
            </w:r>
            <w:proofErr w:type="spellEnd"/>
            <w:r w:rsidRPr="00DA6977">
              <w:rPr>
                <w:rFonts w:ascii="Times New Roman" w:eastAsia="黑体" w:hAnsi="Times New Roman" w:cs="Times New Roman"/>
                <w:color w:val="000000"/>
                <w:kern w:val="0"/>
                <w:sz w:val="22"/>
              </w:rPr>
              <w:t xml:space="preserve"> Dai, </w:t>
            </w:r>
            <w:proofErr w:type="spellStart"/>
            <w:r w:rsidRPr="00DA6977">
              <w:rPr>
                <w:rFonts w:ascii="Times New Roman" w:eastAsia="黑体" w:hAnsi="Times New Roman" w:cs="Times New Roman"/>
                <w:color w:val="000000"/>
                <w:kern w:val="0"/>
                <w:sz w:val="22"/>
              </w:rPr>
              <w:t>Shouyong</w:t>
            </w:r>
            <w:proofErr w:type="spellEnd"/>
            <w:r w:rsidRPr="00DA6977">
              <w:rPr>
                <w:rFonts w:ascii="Times New Roman" w:eastAsia="黑体" w:hAnsi="Times New Roman" w:cs="Times New Roman"/>
                <w:color w:val="000000"/>
                <w:kern w:val="0"/>
                <w:sz w:val="22"/>
              </w:rPr>
              <w:t xml:space="preserve"> Zhou, </w:t>
            </w:r>
            <w:proofErr w:type="spellStart"/>
            <w:r w:rsidRPr="00DA6977">
              <w:rPr>
                <w:rFonts w:ascii="Times New Roman" w:eastAsia="黑体" w:hAnsi="Times New Roman" w:cs="Times New Roman"/>
                <w:color w:val="000000"/>
                <w:kern w:val="0"/>
                <w:sz w:val="22"/>
              </w:rPr>
              <w:t>Mingliang</w:t>
            </w:r>
            <w:proofErr w:type="spellEnd"/>
            <w:r w:rsidRPr="00DA6977">
              <w:rPr>
                <w:rFonts w:ascii="Times New Roman" w:eastAsia="黑体" w:hAnsi="Times New Roman" w:cs="Times New Roman"/>
                <w:color w:val="000000"/>
                <w:kern w:val="0"/>
                <w:sz w:val="22"/>
              </w:rPr>
              <w:t xml:space="preserve"> Zhang*, Haifeng Han, Hongdeng Qiu*, A versatile polar-embedded </w:t>
            </w:r>
            <w:proofErr w:type="spellStart"/>
            <w:r w:rsidRPr="00DA6977">
              <w:rPr>
                <w:rFonts w:ascii="Times New Roman" w:eastAsia="黑体" w:hAnsi="Times New Roman" w:cs="Times New Roman"/>
                <w:color w:val="000000"/>
                <w:kern w:val="0"/>
                <w:sz w:val="22"/>
              </w:rPr>
              <w:t>polyphenyl</w:t>
            </w:r>
            <w:proofErr w:type="spellEnd"/>
            <w:r w:rsidRPr="00DA6977">
              <w:rPr>
                <w:rFonts w:ascii="Times New Roman" w:eastAsia="黑体" w:hAnsi="Times New Roman" w:cs="Times New Roman"/>
                <w:color w:val="000000"/>
                <w:kern w:val="0"/>
                <w:sz w:val="22"/>
              </w:rPr>
              <w:t xml:space="preserve"> phase for multimodal separation in liquid chromatography, Journal of Chromatography A, 2018, 1553, 81-89.</w:t>
            </w:r>
          </w:p>
          <w:p w14:paraId="4E863A1F" w14:textId="77777777" w:rsidR="00A2051A" w:rsidRPr="00DA6977" w:rsidRDefault="00A2051A" w:rsidP="00A2051A">
            <w:pPr>
              <w:widowControl/>
              <w:numPr>
                <w:ilvl w:val="0"/>
                <w:numId w:val="7"/>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韩晓菲，陈佳，张海娟，李湛，邱洪灯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w:t>
            </w:r>
            <w:proofErr w:type="gramStart"/>
            <w:r w:rsidRPr="00DA6977">
              <w:rPr>
                <w:rFonts w:ascii="Times New Roman" w:eastAsia="黑体" w:hAnsi="Times New Roman" w:cs="Times New Roman"/>
                <w:color w:val="000000"/>
                <w:kern w:val="0"/>
                <w:sz w:val="22"/>
              </w:rPr>
              <w:t>低共熔</w:t>
            </w:r>
            <w:proofErr w:type="gramEnd"/>
            <w:r w:rsidRPr="00DA6977">
              <w:rPr>
                <w:rFonts w:ascii="Times New Roman" w:eastAsia="黑体" w:hAnsi="Times New Roman" w:cs="Times New Roman"/>
                <w:color w:val="000000"/>
                <w:kern w:val="0"/>
                <w:sz w:val="22"/>
              </w:rPr>
              <w:t>溶剂在样品前处理中的应用，中国科学：化学，</w:t>
            </w:r>
            <w:r w:rsidRPr="00DA6977">
              <w:rPr>
                <w:rFonts w:ascii="Times New Roman" w:eastAsia="黑体" w:hAnsi="Times New Roman" w:cs="Times New Roman"/>
                <w:color w:val="000000"/>
                <w:kern w:val="0"/>
                <w:sz w:val="22"/>
              </w:rPr>
              <w:t>2018</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48</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1548-1560</w:t>
            </w:r>
            <w:r w:rsidRPr="00DA6977">
              <w:rPr>
                <w:rFonts w:ascii="Times New Roman" w:eastAsia="黑体" w:hAnsi="Times New Roman" w:cs="Times New Roman"/>
                <w:color w:val="000000"/>
                <w:kern w:val="0"/>
                <w:sz w:val="22"/>
              </w:rPr>
              <w:t>。</w:t>
            </w:r>
          </w:p>
          <w:p w14:paraId="0C50CDD4" w14:textId="2F89F687" w:rsidR="0024108E" w:rsidRPr="00DA6977" w:rsidRDefault="0024108E" w:rsidP="00A2051A">
            <w:pPr>
              <w:widowControl/>
              <w:spacing w:before="100" w:beforeAutospacing="1" w:after="100" w:afterAutospacing="1" w:line="330" w:lineRule="atLeast"/>
              <w:rPr>
                <w:rFonts w:ascii="Times New Roman" w:eastAsia="黑体" w:hAnsi="Times New Roman" w:cs="Times New Roman"/>
                <w:color w:val="000000"/>
                <w:kern w:val="0"/>
                <w:sz w:val="22"/>
              </w:rPr>
            </w:pPr>
          </w:p>
        </w:tc>
      </w:tr>
    </w:tbl>
    <w:p w14:paraId="596885E0" w14:textId="77777777" w:rsidR="00C141D8" w:rsidRPr="00DA6977" w:rsidRDefault="00C141D8" w:rsidP="00C141D8">
      <w:pPr>
        <w:widowControl/>
        <w:spacing w:before="100" w:beforeAutospacing="1" w:after="100" w:afterAutospacing="1" w:line="330" w:lineRule="atLeast"/>
        <w:jc w:val="left"/>
        <w:outlineLvl w:val="3"/>
        <w:rPr>
          <w:rFonts w:ascii="Times New Roman" w:eastAsia="黑体" w:hAnsi="Times New Roman" w:cs="Times New Roman"/>
          <w:b/>
          <w:bCs/>
          <w:color w:val="0070C0"/>
          <w:kern w:val="0"/>
          <w:sz w:val="24"/>
          <w:szCs w:val="24"/>
        </w:rPr>
      </w:pPr>
      <w:r w:rsidRPr="00DA6977">
        <w:rPr>
          <w:rFonts w:ascii="Times New Roman" w:eastAsia="黑体" w:hAnsi="Times New Roman" w:cs="Times New Roman"/>
          <w:b/>
          <w:bCs/>
          <w:color w:val="0070C0"/>
          <w:kern w:val="0"/>
          <w:sz w:val="24"/>
          <w:szCs w:val="24"/>
        </w:rPr>
        <w:lastRenderedPageBreak/>
        <w:t>会议论文（部分）</w:t>
      </w:r>
    </w:p>
    <w:p w14:paraId="4B9E2674" w14:textId="77777777" w:rsidR="007A34E9" w:rsidRPr="00DA6977" w:rsidRDefault="007A34E9" w:rsidP="007A34E9">
      <w:pPr>
        <w:numPr>
          <w:ilvl w:val="0"/>
          <w:numId w:val="9"/>
        </w:numPr>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，硅基色谱固定相研究，色谱前沿论坛暨中国化学会色谱专业委员会，</w:t>
      </w:r>
      <w:r w:rsidRPr="00DA6977">
        <w:rPr>
          <w:rFonts w:ascii="Times New Roman" w:eastAsia="黑体" w:hAnsi="Times New Roman" w:cs="Times New Roman"/>
          <w:color w:val="000000"/>
          <w:kern w:val="0"/>
          <w:sz w:val="22"/>
        </w:rPr>
        <w:lastRenderedPageBreak/>
        <w:t>郑州，</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12</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16-18</w:t>
      </w:r>
      <w:r w:rsidRPr="00DA6977">
        <w:rPr>
          <w:rFonts w:ascii="Times New Roman" w:eastAsia="黑体" w:hAnsi="Times New Roman" w:cs="Times New Roman"/>
          <w:color w:val="000000"/>
          <w:kern w:val="0"/>
          <w:sz w:val="22"/>
        </w:rPr>
        <w:t>日。（邀请报告）</w:t>
      </w:r>
    </w:p>
    <w:p w14:paraId="0D361838" w14:textId="77777777" w:rsidR="007A34E9" w:rsidRPr="00DA6977" w:rsidRDefault="007A34E9" w:rsidP="007A34E9">
      <w:pPr>
        <w:numPr>
          <w:ilvl w:val="0"/>
          <w:numId w:val="9"/>
        </w:numPr>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，药物分离新材料研究，第十届全国药物分析大会，西安，</w:t>
      </w:r>
      <w:r w:rsidRPr="00DA6977">
        <w:rPr>
          <w:rFonts w:ascii="Times New Roman" w:eastAsia="黑体" w:hAnsi="Times New Roman" w:cs="Times New Roman"/>
          <w:color w:val="000000"/>
          <w:kern w:val="0"/>
          <w:sz w:val="22"/>
        </w:rPr>
        <w:t xml:space="preserve">2020 </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 xml:space="preserve"> 11</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20-23</w:t>
      </w:r>
      <w:r w:rsidRPr="00DA6977">
        <w:rPr>
          <w:rFonts w:ascii="Times New Roman" w:eastAsia="黑体" w:hAnsi="Times New Roman" w:cs="Times New Roman"/>
          <w:color w:val="000000"/>
          <w:kern w:val="0"/>
          <w:sz w:val="22"/>
        </w:rPr>
        <w:t>日。（邀请报告）</w:t>
      </w:r>
    </w:p>
    <w:p w14:paraId="6F4BDB48" w14:textId="77777777" w:rsidR="007A34E9" w:rsidRPr="00DA6977" w:rsidRDefault="007A34E9" w:rsidP="007A34E9">
      <w:pPr>
        <w:numPr>
          <w:ilvl w:val="0"/>
          <w:numId w:val="9"/>
        </w:numPr>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，燃烧法制备多孔碳和多孔石墨</w:t>
      </w:r>
      <w:proofErr w:type="gramStart"/>
      <w:r w:rsidRPr="00DA6977">
        <w:rPr>
          <w:rFonts w:ascii="Times New Roman" w:eastAsia="黑体" w:hAnsi="Times New Roman" w:cs="Times New Roman"/>
          <w:color w:val="000000"/>
          <w:kern w:val="0"/>
          <w:sz w:val="22"/>
        </w:rPr>
        <w:t>烯</w:t>
      </w:r>
      <w:proofErr w:type="gramEnd"/>
      <w:r w:rsidRPr="00DA6977">
        <w:rPr>
          <w:rFonts w:ascii="Times New Roman" w:eastAsia="黑体" w:hAnsi="Times New Roman" w:cs="Times New Roman"/>
          <w:color w:val="000000"/>
          <w:kern w:val="0"/>
          <w:sz w:val="22"/>
        </w:rPr>
        <w:t>及其应用，</w:t>
      </w:r>
      <w:r w:rsidRPr="00DA6977">
        <w:rPr>
          <w:rFonts w:ascii="Times New Roman" w:eastAsia="黑体" w:hAnsi="Times New Roman" w:cs="Times New Roman"/>
          <w:color w:val="000000"/>
          <w:kern w:val="0"/>
          <w:sz w:val="22"/>
        </w:rPr>
        <w:t xml:space="preserve">Carbontech2020 </w:t>
      </w:r>
      <w:r w:rsidRPr="00DA6977">
        <w:rPr>
          <w:rFonts w:ascii="Times New Roman" w:eastAsia="黑体" w:hAnsi="Times New Roman" w:cs="Times New Roman"/>
          <w:color w:val="000000"/>
          <w:kern w:val="0"/>
          <w:sz w:val="22"/>
        </w:rPr>
        <w:t>多孔碳材料论坛，上海，</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11</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17-20</w:t>
      </w:r>
      <w:r w:rsidRPr="00DA6977">
        <w:rPr>
          <w:rFonts w:ascii="Times New Roman" w:eastAsia="黑体" w:hAnsi="Times New Roman" w:cs="Times New Roman"/>
          <w:color w:val="000000"/>
          <w:kern w:val="0"/>
          <w:sz w:val="22"/>
        </w:rPr>
        <w:t>日。（邀请报告）</w:t>
      </w:r>
    </w:p>
    <w:p w14:paraId="4C28492C" w14:textId="77777777" w:rsidR="007A34E9" w:rsidRPr="00DA6977" w:rsidRDefault="007A34E9" w:rsidP="007A34E9">
      <w:pPr>
        <w:numPr>
          <w:ilvl w:val="0"/>
          <w:numId w:val="9"/>
        </w:numPr>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，碳纳米材料在生物标志物检测中的应用研究，第</w:t>
      </w:r>
      <w:r w:rsidRPr="00DA6977">
        <w:rPr>
          <w:rFonts w:ascii="Times New Roman" w:eastAsia="黑体" w:hAnsi="Times New Roman" w:cs="Times New Roman"/>
          <w:color w:val="000000"/>
          <w:kern w:val="0"/>
          <w:sz w:val="22"/>
        </w:rPr>
        <w:t>21</w:t>
      </w:r>
      <w:r w:rsidRPr="00DA6977">
        <w:rPr>
          <w:rFonts w:ascii="Times New Roman" w:eastAsia="黑体" w:hAnsi="Times New Roman" w:cs="Times New Roman"/>
          <w:color w:val="000000"/>
          <w:kern w:val="0"/>
          <w:sz w:val="22"/>
        </w:rPr>
        <w:t>届全国分子光谱学学术会议，成都，</w:t>
      </w:r>
      <w:r w:rsidRPr="00DA6977">
        <w:rPr>
          <w:rFonts w:ascii="Times New Roman" w:eastAsia="黑体" w:hAnsi="Times New Roman" w:cs="Times New Roman"/>
          <w:color w:val="000000"/>
          <w:kern w:val="0"/>
          <w:sz w:val="22"/>
        </w:rPr>
        <w:t>2020</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10</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30</w:t>
      </w:r>
      <w:r w:rsidRPr="00DA6977">
        <w:rPr>
          <w:rFonts w:ascii="Times New Roman" w:eastAsia="黑体" w:hAnsi="Times New Roman" w:cs="Times New Roman"/>
          <w:color w:val="000000"/>
          <w:kern w:val="0"/>
          <w:sz w:val="22"/>
        </w:rPr>
        <w:t>日</w:t>
      </w:r>
      <w:r w:rsidRPr="00DA6977">
        <w:rPr>
          <w:rFonts w:ascii="Times New Roman" w:eastAsia="黑体" w:hAnsi="Times New Roman" w:cs="Times New Roman"/>
          <w:color w:val="000000"/>
          <w:kern w:val="0"/>
          <w:sz w:val="22"/>
        </w:rPr>
        <w:t>-11</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w:t>
      </w:r>
      <w:r w:rsidRPr="00DA6977">
        <w:rPr>
          <w:rFonts w:ascii="Times New Roman" w:eastAsia="黑体" w:hAnsi="Times New Roman" w:cs="Times New Roman"/>
          <w:color w:val="000000"/>
          <w:kern w:val="0"/>
          <w:sz w:val="22"/>
        </w:rPr>
        <w:t>日。（邀请报告）</w:t>
      </w:r>
    </w:p>
    <w:p w14:paraId="125981A6"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Xiaofei</w:t>
      </w:r>
      <w:proofErr w:type="spellEnd"/>
      <w:r w:rsidRPr="00DA6977">
        <w:rPr>
          <w:rFonts w:ascii="Times New Roman" w:eastAsia="黑体" w:hAnsi="Times New Roman" w:cs="Times New Roman"/>
          <w:color w:val="000000"/>
          <w:kern w:val="0"/>
          <w:sz w:val="22"/>
        </w:rPr>
        <w:t xml:space="preserve"> Han, Jia Chen, Zhan Li, Hongdeng Qiu*, Magnetic Porous Carbon as a Novel Magnetic Solid-phase Extraction Adsorbent, 21st International Symposium on Advances in Extraction Technologies (ExTech2019), Guangzhou, Nov. 9th-13th, 2019. (Keynote)</w:t>
      </w:r>
    </w:p>
    <w:p w14:paraId="0ECF6CBD"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，陈佳，张海娟，李湛，碳纳米材料在药物分离和标志物检测中的一些应用研究，第二届海峡两岸生物医学前沿交叉学术研讨会，台湾，</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10</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23</w:t>
      </w:r>
      <w:r w:rsidRPr="00DA6977">
        <w:rPr>
          <w:rFonts w:ascii="Times New Roman" w:eastAsia="黑体" w:hAnsi="Times New Roman" w:cs="Times New Roman"/>
          <w:color w:val="000000"/>
          <w:kern w:val="0"/>
          <w:sz w:val="22"/>
        </w:rPr>
        <w:t>日</w:t>
      </w:r>
      <w:r w:rsidRPr="00DA6977">
        <w:rPr>
          <w:rFonts w:ascii="Times New Roman" w:eastAsia="黑体" w:hAnsi="Times New Roman" w:cs="Times New Roman"/>
          <w:color w:val="000000"/>
          <w:kern w:val="0"/>
          <w:sz w:val="22"/>
        </w:rPr>
        <w:t>-27</w:t>
      </w:r>
      <w:r w:rsidRPr="00DA6977">
        <w:rPr>
          <w:rFonts w:ascii="Times New Roman" w:eastAsia="黑体" w:hAnsi="Times New Roman" w:cs="Times New Roman"/>
          <w:color w:val="000000"/>
          <w:kern w:val="0"/>
          <w:sz w:val="22"/>
        </w:rPr>
        <w:t>日。（特邀报告）</w:t>
      </w:r>
    </w:p>
    <w:p w14:paraId="468B4150"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Hongdeng Qiu*, Carbon dots modified silica stationary phases for hydrophilic interaction chromatography, 48th International Symposium on High-Performance Liquid Phase Separations and Related Techniques (HPLC2019), Milano, June 16-20, 2019. (Oral)</w:t>
      </w:r>
    </w:p>
    <w:p w14:paraId="67556BCF"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proofErr w:type="spellStart"/>
      <w:r w:rsidRPr="00DA6977">
        <w:rPr>
          <w:rFonts w:ascii="Times New Roman" w:eastAsia="黑体" w:hAnsi="Times New Roman" w:cs="Times New Roman"/>
          <w:color w:val="000000"/>
          <w:kern w:val="0"/>
          <w:sz w:val="22"/>
        </w:rPr>
        <w:t>Hongdeng</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Qiu</w:t>
      </w:r>
      <w:proofErr w:type="spellEnd"/>
      <w:r w:rsidRPr="00DA6977">
        <w:rPr>
          <w:rFonts w:ascii="Times New Roman" w:eastAsia="黑体" w:hAnsi="Times New Roman" w:cs="Times New Roman"/>
          <w:color w:val="000000"/>
          <w:kern w:val="0"/>
          <w:sz w:val="22"/>
        </w:rPr>
        <w:t xml:space="preserve">*, </w:t>
      </w:r>
      <w:proofErr w:type="spellStart"/>
      <w:r w:rsidRPr="00DA6977">
        <w:rPr>
          <w:rFonts w:ascii="Times New Roman" w:eastAsia="黑体" w:hAnsi="Times New Roman" w:cs="Times New Roman"/>
          <w:color w:val="000000"/>
          <w:kern w:val="0"/>
          <w:sz w:val="22"/>
        </w:rPr>
        <w:t>Haijuan</w:t>
      </w:r>
      <w:proofErr w:type="spellEnd"/>
      <w:r w:rsidRPr="00DA6977">
        <w:rPr>
          <w:rFonts w:ascii="Times New Roman" w:eastAsia="黑体" w:hAnsi="Times New Roman" w:cs="Times New Roman"/>
          <w:color w:val="000000"/>
          <w:kern w:val="0"/>
          <w:sz w:val="22"/>
        </w:rPr>
        <w:t xml:space="preserve"> Zhang, </w:t>
      </w:r>
      <w:proofErr w:type="spellStart"/>
      <w:r w:rsidRPr="00DA6977">
        <w:rPr>
          <w:rFonts w:ascii="Times New Roman" w:eastAsia="黑体" w:hAnsi="Times New Roman" w:cs="Times New Roman"/>
          <w:color w:val="000000"/>
          <w:kern w:val="0"/>
          <w:sz w:val="22"/>
        </w:rPr>
        <w:t>Tianpei</w:t>
      </w:r>
      <w:proofErr w:type="spellEnd"/>
      <w:r w:rsidRPr="00DA6977">
        <w:rPr>
          <w:rFonts w:ascii="Times New Roman" w:eastAsia="黑体" w:hAnsi="Times New Roman" w:cs="Times New Roman"/>
          <w:color w:val="000000"/>
          <w:kern w:val="0"/>
          <w:sz w:val="22"/>
        </w:rPr>
        <w:t xml:space="preserve"> Cai, Mohammad Chand Ali, Deep eutectic solvents as new solvents for surface modification of silica particles, The 8th International Congress on Ionic Liquids (COIL-8), Beijing, May 13-17, 2019. (Keynote)</w:t>
      </w:r>
    </w:p>
    <w:p w14:paraId="14982137"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，硅胶表面功能化新型色谱填料的制备和应用，</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年制药工艺（苏州）高峰论坛暨第六届制药分离纯化及质量控制论坛，苏州，</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11</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23</w:t>
      </w:r>
      <w:r w:rsidRPr="00DA6977">
        <w:rPr>
          <w:rFonts w:ascii="Times New Roman" w:eastAsia="黑体" w:hAnsi="Times New Roman" w:cs="Times New Roman"/>
          <w:color w:val="000000"/>
          <w:kern w:val="0"/>
          <w:sz w:val="22"/>
        </w:rPr>
        <w:t>日</w:t>
      </w:r>
      <w:r w:rsidRPr="00DA6977">
        <w:rPr>
          <w:rFonts w:ascii="Times New Roman" w:eastAsia="黑体" w:hAnsi="Times New Roman" w:cs="Times New Roman"/>
          <w:color w:val="000000"/>
          <w:kern w:val="0"/>
          <w:sz w:val="22"/>
        </w:rPr>
        <w:t>-25</w:t>
      </w:r>
      <w:r w:rsidRPr="00DA6977">
        <w:rPr>
          <w:rFonts w:ascii="Times New Roman" w:eastAsia="黑体" w:hAnsi="Times New Roman" w:cs="Times New Roman"/>
          <w:color w:val="000000"/>
          <w:kern w:val="0"/>
          <w:sz w:val="22"/>
        </w:rPr>
        <w:t>日。（特邀报告）</w:t>
      </w:r>
    </w:p>
    <w:p w14:paraId="2B3F0370"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，离子液体和</w:t>
      </w:r>
      <w:proofErr w:type="gramStart"/>
      <w:r w:rsidRPr="00DA6977">
        <w:rPr>
          <w:rFonts w:ascii="Times New Roman" w:eastAsia="黑体" w:hAnsi="Times New Roman" w:cs="Times New Roman"/>
          <w:color w:val="000000"/>
          <w:kern w:val="0"/>
          <w:sz w:val="22"/>
        </w:rPr>
        <w:t>碳纳米</w:t>
      </w:r>
      <w:proofErr w:type="gramEnd"/>
      <w:r w:rsidRPr="00DA6977">
        <w:rPr>
          <w:rFonts w:ascii="Times New Roman" w:eastAsia="黑体" w:hAnsi="Times New Roman" w:cs="Times New Roman"/>
          <w:color w:val="000000"/>
          <w:kern w:val="0"/>
          <w:sz w:val="22"/>
        </w:rPr>
        <w:t>材料在分离介质中的应用，中国科学院青年创新促进会兰州分会第四届会员大会暨交叉创新学术论坛，格尔木，</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9</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8-10</w:t>
      </w:r>
      <w:r w:rsidRPr="00DA6977">
        <w:rPr>
          <w:rFonts w:ascii="Times New Roman" w:eastAsia="黑体" w:hAnsi="Times New Roman" w:cs="Times New Roman"/>
          <w:color w:val="000000"/>
          <w:kern w:val="0"/>
          <w:sz w:val="22"/>
        </w:rPr>
        <w:t>日。（特邀报告）</w:t>
      </w:r>
    </w:p>
    <w:p w14:paraId="2B73ABF7"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韩晓菲，陈佳，李湛，邱洪灯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，燃烧法制备的磁性多孔碳固相萃取检测黄河水、尿液及血清中非</w:t>
      </w:r>
      <w:proofErr w:type="gramStart"/>
      <w:r w:rsidRPr="00DA6977">
        <w:rPr>
          <w:rFonts w:ascii="Times New Roman" w:eastAsia="黑体" w:hAnsi="Times New Roman" w:cs="Times New Roman"/>
          <w:color w:val="000000"/>
          <w:kern w:val="0"/>
          <w:sz w:val="22"/>
        </w:rPr>
        <w:t>甾</w:t>
      </w:r>
      <w:proofErr w:type="gramEnd"/>
      <w:r w:rsidRPr="00DA6977">
        <w:rPr>
          <w:rFonts w:ascii="Times New Roman" w:eastAsia="黑体" w:hAnsi="Times New Roman" w:cs="Times New Roman"/>
          <w:color w:val="000000"/>
          <w:kern w:val="0"/>
          <w:sz w:val="22"/>
        </w:rPr>
        <w:t>体抗炎药，第四届全国样品制备学术报告会，青岛，</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8</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31- 9</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1</w:t>
      </w:r>
      <w:r w:rsidRPr="00DA6977">
        <w:rPr>
          <w:rFonts w:ascii="Times New Roman" w:eastAsia="黑体" w:hAnsi="Times New Roman" w:cs="Times New Roman"/>
          <w:color w:val="000000"/>
          <w:kern w:val="0"/>
          <w:sz w:val="22"/>
        </w:rPr>
        <w:t>日。（特邀报告）</w:t>
      </w:r>
    </w:p>
    <w:p w14:paraId="0F98F920"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，陈佳，张海娟，李湛，碳纳米材料在药物分离和标志物检测中的应用研究，第十四届全国化学传感器术会议（</w:t>
      </w:r>
      <w:r w:rsidRPr="00DA6977">
        <w:rPr>
          <w:rFonts w:ascii="Times New Roman" w:eastAsia="黑体" w:hAnsi="Times New Roman" w:cs="Times New Roman"/>
          <w:color w:val="000000"/>
          <w:kern w:val="0"/>
          <w:sz w:val="22"/>
        </w:rPr>
        <w:t>14th SCCS</w:t>
      </w:r>
      <w:r w:rsidRPr="00DA6977">
        <w:rPr>
          <w:rFonts w:ascii="Times New Roman" w:eastAsia="黑体" w:hAnsi="Times New Roman" w:cs="Times New Roman"/>
          <w:color w:val="000000"/>
          <w:kern w:val="0"/>
          <w:sz w:val="22"/>
        </w:rPr>
        <w:t>），山西大同，</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8</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15</w:t>
      </w:r>
      <w:r w:rsidRPr="00DA6977">
        <w:rPr>
          <w:rFonts w:ascii="Times New Roman" w:eastAsia="黑体" w:hAnsi="Times New Roman" w:cs="Times New Roman"/>
          <w:color w:val="000000"/>
          <w:kern w:val="0"/>
          <w:sz w:val="22"/>
        </w:rPr>
        <w:t>日</w:t>
      </w:r>
      <w:r w:rsidRPr="00DA6977">
        <w:rPr>
          <w:rFonts w:ascii="Times New Roman" w:eastAsia="黑体" w:hAnsi="Times New Roman" w:cs="Times New Roman"/>
          <w:color w:val="000000"/>
          <w:kern w:val="0"/>
          <w:sz w:val="22"/>
        </w:rPr>
        <w:t>-18</w:t>
      </w:r>
      <w:r w:rsidRPr="00DA6977">
        <w:rPr>
          <w:rFonts w:ascii="Times New Roman" w:eastAsia="黑体" w:hAnsi="Times New Roman" w:cs="Times New Roman"/>
          <w:color w:val="000000"/>
          <w:kern w:val="0"/>
          <w:sz w:val="22"/>
        </w:rPr>
        <w:t>日。（特邀报告）</w:t>
      </w:r>
    </w:p>
    <w:p w14:paraId="7A9A04A8"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，碳纳米材料修饰硅胶色谱固定相研究，第七届</w:t>
      </w:r>
      <w:proofErr w:type="gramStart"/>
      <w:r w:rsidRPr="00DA6977">
        <w:rPr>
          <w:rFonts w:ascii="Times New Roman" w:eastAsia="黑体" w:hAnsi="Times New Roman" w:cs="Times New Roman"/>
          <w:color w:val="000000"/>
          <w:kern w:val="0"/>
          <w:sz w:val="22"/>
        </w:rPr>
        <w:t>全国微纳尺度</w:t>
      </w:r>
      <w:proofErr w:type="gramEnd"/>
      <w:r w:rsidRPr="00DA6977">
        <w:rPr>
          <w:rFonts w:ascii="Times New Roman" w:eastAsia="黑体" w:hAnsi="Times New Roman" w:cs="Times New Roman"/>
          <w:color w:val="000000"/>
          <w:kern w:val="0"/>
          <w:sz w:val="22"/>
        </w:rPr>
        <w:t>生物分离分析学术会议，杨凌，</w:t>
      </w:r>
      <w:r w:rsidRPr="00DA6977">
        <w:rPr>
          <w:rFonts w:ascii="Times New Roman" w:eastAsia="黑体" w:hAnsi="Times New Roman" w:cs="Times New Roman"/>
          <w:color w:val="000000"/>
          <w:kern w:val="0"/>
          <w:sz w:val="22"/>
        </w:rPr>
        <w:t xml:space="preserve"> 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5</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17</w:t>
      </w:r>
      <w:r w:rsidRPr="00DA6977">
        <w:rPr>
          <w:rFonts w:ascii="Times New Roman" w:eastAsia="黑体" w:hAnsi="Times New Roman" w:cs="Times New Roman"/>
          <w:color w:val="000000"/>
          <w:kern w:val="0"/>
          <w:sz w:val="22"/>
        </w:rPr>
        <w:t>日</w:t>
      </w:r>
      <w:r w:rsidRPr="00DA6977">
        <w:rPr>
          <w:rFonts w:ascii="Times New Roman" w:eastAsia="黑体" w:hAnsi="Times New Roman" w:cs="Times New Roman"/>
          <w:color w:val="000000"/>
          <w:kern w:val="0"/>
          <w:sz w:val="22"/>
        </w:rPr>
        <w:t>-20</w:t>
      </w:r>
      <w:r w:rsidRPr="00DA6977">
        <w:rPr>
          <w:rFonts w:ascii="Times New Roman" w:eastAsia="黑体" w:hAnsi="Times New Roman" w:cs="Times New Roman"/>
          <w:color w:val="000000"/>
          <w:kern w:val="0"/>
          <w:sz w:val="22"/>
        </w:rPr>
        <w:t>日。（特邀报告）</w:t>
      </w:r>
    </w:p>
    <w:p w14:paraId="01B19E8A" w14:textId="77777777" w:rsidR="001A7647"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，硅胶表面改性色谱固定相，中国化学会第</w:t>
      </w:r>
      <w:r w:rsidRPr="00DA6977">
        <w:rPr>
          <w:rFonts w:ascii="Times New Roman" w:eastAsia="黑体" w:hAnsi="Times New Roman" w:cs="Times New Roman"/>
          <w:color w:val="000000"/>
          <w:kern w:val="0"/>
          <w:sz w:val="22"/>
        </w:rPr>
        <w:t>22</w:t>
      </w:r>
      <w:r w:rsidRPr="00DA6977">
        <w:rPr>
          <w:rFonts w:ascii="Times New Roman" w:eastAsia="黑体" w:hAnsi="Times New Roman" w:cs="Times New Roman"/>
          <w:color w:val="000000"/>
          <w:kern w:val="0"/>
          <w:sz w:val="22"/>
        </w:rPr>
        <w:t>届全国色</w:t>
      </w:r>
      <w:proofErr w:type="gramStart"/>
      <w:r w:rsidRPr="00DA6977">
        <w:rPr>
          <w:rFonts w:ascii="Times New Roman" w:eastAsia="黑体" w:hAnsi="Times New Roman" w:cs="Times New Roman"/>
          <w:color w:val="000000"/>
          <w:kern w:val="0"/>
          <w:sz w:val="22"/>
        </w:rPr>
        <w:t>谱学术</w:t>
      </w:r>
      <w:proofErr w:type="gramEnd"/>
      <w:r w:rsidRPr="00DA6977">
        <w:rPr>
          <w:rFonts w:ascii="Times New Roman" w:eastAsia="黑体" w:hAnsi="Times New Roman" w:cs="Times New Roman"/>
          <w:color w:val="000000"/>
          <w:kern w:val="0"/>
          <w:sz w:val="22"/>
        </w:rPr>
        <w:t>报告会，上海，</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4</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20-23</w:t>
      </w:r>
      <w:r w:rsidRPr="00DA6977">
        <w:rPr>
          <w:rFonts w:ascii="Times New Roman" w:eastAsia="黑体" w:hAnsi="Times New Roman" w:cs="Times New Roman"/>
          <w:color w:val="000000"/>
          <w:kern w:val="0"/>
          <w:sz w:val="22"/>
        </w:rPr>
        <w:t>日。（特邀报告）</w:t>
      </w:r>
    </w:p>
    <w:p w14:paraId="19E4CF66" w14:textId="680C6045" w:rsidR="00C141D8" w:rsidRPr="00DA6977" w:rsidRDefault="001A7647" w:rsidP="001A7647">
      <w:pPr>
        <w:widowControl/>
        <w:numPr>
          <w:ilvl w:val="0"/>
          <w:numId w:val="9"/>
        </w:numPr>
        <w:spacing w:before="100" w:beforeAutospacing="1" w:after="100" w:afterAutospacing="1" w:line="330" w:lineRule="atLeas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，硅胶表面改性色谱固定相研究，第二届中国化学快报分析化学前沿论坛，林芝，</w:t>
      </w:r>
      <w:r w:rsidRPr="00DA6977">
        <w:rPr>
          <w:rFonts w:ascii="Times New Roman" w:eastAsia="黑体" w:hAnsi="Times New Roman" w:cs="Times New Roman"/>
          <w:color w:val="000000"/>
          <w:kern w:val="0"/>
          <w:sz w:val="22"/>
        </w:rPr>
        <w:t>2019</w:t>
      </w:r>
      <w:r w:rsidRPr="00DA6977">
        <w:rPr>
          <w:rFonts w:ascii="Times New Roman" w:eastAsia="黑体" w:hAnsi="Times New Roman" w:cs="Times New Roman"/>
          <w:color w:val="000000"/>
          <w:kern w:val="0"/>
          <w:sz w:val="22"/>
        </w:rPr>
        <w:t>年</w:t>
      </w:r>
      <w:r w:rsidRPr="00DA6977">
        <w:rPr>
          <w:rFonts w:ascii="Times New Roman" w:eastAsia="黑体" w:hAnsi="Times New Roman" w:cs="Times New Roman"/>
          <w:color w:val="000000"/>
          <w:kern w:val="0"/>
          <w:sz w:val="22"/>
        </w:rPr>
        <w:t>3</w:t>
      </w:r>
      <w:r w:rsidRPr="00DA6977">
        <w:rPr>
          <w:rFonts w:ascii="Times New Roman" w:eastAsia="黑体" w:hAnsi="Times New Roman" w:cs="Times New Roman"/>
          <w:color w:val="000000"/>
          <w:kern w:val="0"/>
          <w:sz w:val="22"/>
        </w:rPr>
        <w:t>月</w:t>
      </w:r>
      <w:r w:rsidRPr="00DA6977">
        <w:rPr>
          <w:rFonts w:ascii="Times New Roman" w:eastAsia="黑体" w:hAnsi="Times New Roman" w:cs="Times New Roman"/>
          <w:color w:val="000000"/>
          <w:kern w:val="0"/>
          <w:sz w:val="22"/>
        </w:rPr>
        <w:t>22-25</w:t>
      </w:r>
      <w:r w:rsidRPr="00DA6977">
        <w:rPr>
          <w:rFonts w:ascii="Times New Roman" w:eastAsia="黑体" w:hAnsi="Times New Roman" w:cs="Times New Roman"/>
          <w:color w:val="000000"/>
          <w:kern w:val="0"/>
          <w:sz w:val="22"/>
        </w:rPr>
        <w:t>日。（特邀报告）</w:t>
      </w:r>
    </w:p>
    <w:p w14:paraId="79F53A8B" w14:textId="77777777" w:rsidR="00E5368B" w:rsidRPr="00DA6977" w:rsidRDefault="00E5368B" w:rsidP="00E5368B">
      <w:pPr>
        <w:widowControl/>
        <w:spacing w:before="100" w:beforeAutospacing="1" w:after="100" w:afterAutospacing="1" w:line="330" w:lineRule="atLeast"/>
        <w:jc w:val="left"/>
        <w:outlineLvl w:val="3"/>
        <w:rPr>
          <w:rFonts w:ascii="Times New Roman" w:eastAsia="黑体" w:hAnsi="Times New Roman" w:cs="Times New Roman"/>
          <w:b/>
          <w:bCs/>
          <w:color w:val="0070C0"/>
          <w:kern w:val="0"/>
          <w:sz w:val="24"/>
          <w:szCs w:val="24"/>
        </w:rPr>
      </w:pPr>
      <w:r w:rsidRPr="00DA6977">
        <w:rPr>
          <w:rFonts w:ascii="Times New Roman" w:eastAsia="黑体" w:hAnsi="Times New Roman" w:cs="Times New Roman"/>
          <w:b/>
          <w:bCs/>
          <w:color w:val="0070C0"/>
          <w:kern w:val="0"/>
          <w:sz w:val="24"/>
          <w:szCs w:val="24"/>
        </w:rPr>
        <w:t>专利、</w:t>
      </w:r>
      <w:r w:rsidR="00AA58C3" w:rsidRPr="00DA6977">
        <w:rPr>
          <w:rFonts w:ascii="Times New Roman" w:eastAsia="黑体" w:hAnsi="Times New Roman" w:cs="Times New Roman"/>
          <w:b/>
          <w:bCs/>
          <w:color w:val="0070C0"/>
          <w:kern w:val="0"/>
          <w:sz w:val="24"/>
          <w:szCs w:val="24"/>
        </w:rPr>
        <w:t>软件著作权（部分）</w:t>
      </w:r>
    </w:p>
    <w:p w14:paraId="74BA480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李辉，王晓萍，陈佳，赵亮，邱洪灯，一种羧酸改性环糊精手性色谱固定相的制备和应用，申请号：</w:t>
      </w:r>
      <w:r w:rsidRPr="00DA6977">
        <w:rPr>
          <w:rFonts w:ascii="Times New Roman" w:eastAsia="黑体" w:hAnsi="Times New Roman" w:cs="Times New Roman"/>
          <w:color w:val="000000"/>
          <w:kern w:val="0"/>
          <w:sz w:val="22"/>
        </w:rPr>
        <w:t>202110416602.5</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2021-04-19</w:t>
      </w:r>
      <w:r w:rsidRPr="00DA6977">
        <w:rPr>
          <w:rFonts w:ascii="Times New Roman" w:eastAsia="黑体" w:hAnsi="Times New Roman" w:cs="Times New Roman"/>
          <w:color w:val="000000"/>
          <w:kern w:val="0"/>
          <w:sz w:val="22"/>
        </w:rPr>
        <w:t>。（已授权）</w:t>
      </w:r>
    </w:p>
    <w:p w14:paraId="2969C3C1"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邱洪灯，韩晓菲，李湛，陈佳，通过煅烧制备二维磁性多孔碳复合材料的方法及其应用，专利申请号：</w:t>
      </w:r>
      <w:r w:rsidRPr="00DA6977">
        <w:rPr>
          <w:rFonts w:ascii="Times New Roman" w:eastAsia="黑体" w:hAnsi="Times New Roman" w:cs="Times New Roman"/>
          <w:color w:val="000000"/>
          <w:kern w:val="0"/>
          <w:sz w:val="22"/>
        </w:rPr>
        <w:t>201910241599. 0</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2019-03-28</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2021-12-31</w:t>
      </w:r>
      <w:r w:rsidRPr="00DA6977">
        <w:rPr>
          <w:rFonts w:ascii="Times New Roman" w:eastAsia="黑体" w:hAnsi="Times New Roman" w:cs="Times New Roman"/>
          <w:color w:val="000000"/>
          <w:kern w:val="0"/>
          <w:sz w:val="22"/>
        </w:rPr>
        <w:t>。（已授权）</w:t>
      </w:r>
    </w:p>
    <w:p w14:paraId="59879828"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张海娟，杨亚丽，邱洪灯，一种对苯二</w:t>
      </w:r>
      <w:proofErr w:type="gramStart"/>
      <w:r w:rsidRPr="00DA6977">
        <w:rPr>
          <w:rFonts w:ascii="Times New Roman" w:eastAsia="黑体" w:hAnsi="Times New Roman" w:cs="Times New Roman"/>
          <w:color w:val="000000"/>
          <w:kern w:val="0"/>
          <w:sz w:val="22"/>
        </w:rPr>
        <w:t>胺碳点</w:t>
      </w:r>
      <w:proofErr w:type="gramEnd"/>
      <w:r w:rsidRPr="00DA6977">
        <w:rPr>
          <w:rFonts w:ascii="Times New Roman" w:eastAsia="黑体" w:hAnsi="Times New Roman" w:cs="Times New Roman"/>
          <w:color w:val="000000"/>
          <w:kern w:val="0"/>
          <w:sz w:val="22"/>
        </w:rPr>
        <w:t>修饰硅胶色谱填料的制备和应用，申请号：</w:t>
      </w:r>
      <w:r w:rsidRPr="00DA6977">
        <w:rPr>
          <w:rFonts w:ascii="Times New Roman" w:eastAsia="黑体" w:hAnsi="Times New Roman" w:cs="Times New Roman"/>
          <w:color w:val="000000"/>
          <w:kern w:val="0"/>
          <w:sz w:val="22"/>
        </w:rPr>
        <w:t>201910404281.X</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2019-05-14</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2021-12-31</w:t>
      </w:r>
      <w:r w:rsidRPr="00DA6977">
        <w:rPr>
          <w:rFonts w:ascii="Times New Roman" w:eastAsia="黑体" w:hAnsi="Times New Roman" w:cs="Times New Roman"/>
          <w:color w:val="000000"/>
          <w:kern w:val="0"/>
          <w:sz w:val="22"/>
        </w:rPr>
        <w:t>。（已授权）</w:t>
      </w:r>
    </w:p>
    <w:p w14:paraId="41E51697"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邱洪灯，远宁，陈佳，一种葡萄糖量子</w:t>
      </w:r>
      <w:proofErr w:type="gramStart"/>
      <w:r w:rsidRPr="00DA6977">
        <w:rPr>
          <w:rFonts w:ascii="Times New Roman" w:eastAsia="黑体" w:hAnsi="Times New Roman" w:cs="Times New Roman"/>
          <w:color w:val="000000"/>
          <w:kern w:val="0"/>
          <w:sz w:val="22"/>
        </w:rPr>
        <w:t>点键合硅胶</w:t>
      </w:r>
      <w:proofErr w:type="gramEnd"/>
      <w:r w:rsidRPr="00DA6977">
        <w:rPr>
          <w:rFonts w:ascii="Times New Roman" w:eastAsia="黑体" w:hAnsi="Times New Roman" w:cs="Times New Roman"/>
          <w:color w:val="000000"/>
          <w:kern w:val="0"/>
          <w:sz w:val="22"/>
        </w:rPr>
        <w:t>亲水色谱固定相的制备及应用，专利申请号：</w:t>
      </w:r>
      <w:r w:rsidRPr="00DA6977">
        <w:rPr>
          <w:rFonts w:ascii="Times New Roman" w:eastAsia="黑体" w:hAnsi="Times New Roman" w:cs="Times New Roman"/>
          <w:color w:val="000000"/>
          <w:kern w:val="0"/>
          <w:sz w:val="22"/>
        </w:rPr>
        <w:t>201910454808.X</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2019-05-29</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2021-11-19</w:t>
      </w:r>
      <w:r w:rsidRPr="00DA6977">
        <w:rPr>
          <w:rFonts w:ascii="Times New Roman" w:eastAsia="黑体" w:hAnsi="Times New Roman" w:cs="Times New Roman"/>
          <w:color w:val="000000"/>
          <w:kern w:val="0"/>
          <w:sz w:val="22"/>
        </w:rPr>
        <w:t>。（已授权）</w:t>
      </w:r>
    </w:p>
    <w:p w14:paraId="0CA0737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邱洪灯，蔡天培，陈佳，四乙烯</w:t>
      </w:r>
      <w:proofErr w:type="gramStart"/>
      <w:r w:rsidRPr="00DA6977">
        <w:rPr>
          <w:rFonts w:ascii="Times New Roman" w:eastAsia="黑体" w:hAnsi="Times New Roman" w:cs="Times New Roman"/>
          <w:color w:val="000000"/>
          <w:kern w:val="0"/>
          <w:sz w:val="22"/>
        </w:rPr>
        <w:t>五胺碳量子</w:t>
      </w:r>
      <w:proofErr w:type="gramEnd"/>
      <w:r w:rsidRPr="00DA6977">
        <w:rPr>
          <w:rFonts w:ascii="Times New Roman" w:eastAsia="黑体" w:hAnsi="Times New Roman" w:cs="Times New Roman"/>
          <w:color w:val="000000"/>
          <w:kern w:val="0"/>
          <w:sz w:val="22"/>
        </w:rPr>
        <w:t>点</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单体</w:t>
      </w:r>
      <w:proofErr w:type="gramStart"/>
      <w:r w:rsidRPr="00DA6977">
        <w:rPr>
          <w:rFonts w:ascii="Times New Roman" w:eastAsia="黑体" w:hAnsi="Times New Roman" w:cs="Times New Roman"/>
          <w:color w:val="000000"/>
          <w:kern w:val="0"/>
          <w:sz w:val="22"/>
        </w:rPr>
        <w:t>共键合</w:t>
      </w:r>
      <w:proofErr w:type="gramEnd"/>
      <w:r w:rsidRPr="00DA6977">
        <w:rPr>
          <w:rFonts w:ascii="Times New Roman" w:eastAsia="黑体" w:hAnsi="Times New Roman" w:cs="Times New Roman"/>
          <w:color w:val="000000"/>
          <w:kern w:val="0"/>
          <w:sz w:val="22"/>
        </w:rPr>
        <w:t>硅胶亲水色谱固定相的制备及应用，专利申请号：</w:t>
      </w:r>
      <w:r w:rsidRPr="00DA6977">
        <w:rPr>
          <w:rFonts w:ascii="Times New Roman" w:eastAsia="黑体" w:hAnsi="Times New Roman" w:cs="Times New Roman"/>
          <w:color w:val="000000"/>
          <w:kern w:val="0"/>
          <w:sz w:val="22"/>
        </w:rPr>
        <w:t>201910660757.6</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2019-07-22</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2021-09-01</w:t>
      </w:r>
      <w:r w:rsidRPr="00DA6977">
        <w:rPr>
          <w:rFonts w:ascii="Times New Roman" w:eastAsia="黑体" w:hAnsi="Times New Roman" w:cs="Times New Roman"/>
          <w:color w:val="000000"/>
          <w:kern w:val="0"/>
          <w:sz w:val="22"/>
        </w:rPr>
        <w:t>。（已授权）</w:t>
      </w:r>
    </w:p>
    <w:p w14:paraId="0279DF65"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陈佳，邱洪灯，魏欣，黄艳妮，一种球形的共价有机纳米发光材料的制备方法，专利申请号：</w:t>
      </w:r>
      <w:r w:rsidRPr="00DA6977">
        <w:rPr>
          <w:rFonts w:ascii="Times New Roman" w:eastAsia="黑体" w:hAnsi="Times New Roman" w:cs="Times New Roman"/>
          <w:color w:val="000000"/>
          <w:kern w:val="0"/>
          <w:sz w:val="22"/>
        </w:rPr>
        <w:t>201910032335.4</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2019-01-14</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2021-07-23</w:t>
      </w:r>
      <w:r w:rsidRPr="00DA6977">
        <w:rPr>
          <w:rFonts w:ascii="Times New Roman" w:eastAsia="黑体" w:hAnsi="Times New Roman" w:cs="Times New Roman"/>
          <w:color w:val="000000"/>
          <w:kern w:val="0"/>
          <w:sz w:val="22"/>
        </w:rPr>
        <w:t>。（已授权）</w:t>
      </w:r>
    </w:p>
    <w:p w14:paraId="187BC64A"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陈佳，邱洪灯，利用具有荧光性能的共价有机</w:t>
      </w:r>
      <w:proofErr w:type="gramStart"/>
      <w:r w:rsidRPr="00DA6977">
        <w:rPr>
          <w:rFonts w:ascii="Times New Roman" w:eastAsia="黑体" w:hAnsi="Times New Roman" w:cs="Times New Roman"/>
          <w:color w:val="000000"/>
          <w:kern w:val="0"/>
          <w:sz w:val="22"/>
        </w:rPr>
        <w:t>纳米球</w:t>
      </w:r>
      <w:proofErr w:type="gramEnd"/>
      <w:r w:rsidRPr="00DA6977">
        <w:rPr>
          <w:rFonts w:ascii="Times New Roman" w:eastAsia="黑体" w:hAnsi="Times New Roman" w:cs="Times New Roman"/>
          <w:color w:val="000000"/>
          <w:kern w:val="0"/>
          <w:sz w:val="22"/>
        </w:rPr>
        <w:t>检测酪氨酸酶的方法，专利申请号：</w:t>
      </w:r>
      <w:r w:rsidRPr="00DA6977">
        <w:rPr>
          <w:rFonts w:ascii="Times New Roman" w:eastAsia="黑体" w:hAnsi="Times New Roman" w:cs="Times New Roman"/>
          <w:color w:val="000000"/>
          <w:kern w:val="0"/>
          <w:sz w:val="22"/>
        </w:rPr>
        <w:t>201910924515.3</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2019-09-27</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2021-06-25</w:t>
      </w:r>
      <w:r w:rsidRPr="00DA6977">
        <w:rPr>
          <w:rFonts w:ascii="Times New Roman" w:eastAsia="黑体" w:hAnsi="Times New Roman" w:cs="Times New Roman"/>
          <w:color w:val="000000"/>
          <w:kern w:val="0"/>
          <w:sz w:val="22"/>
        </w:rPr>
        <w:t>。（已授权）</w:t>
      </w:r>
    </w:p>
    <w:p w14:paraId="5F72B8E2"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邱洪灯，宋丽君，张海娟，一种离子液体</w:t>
      </w:r>
      <w:proofErr w:type="gramStart"/>
      <w:r w:rsidRPr="00DA6977">
        <w:rPr>
          <w:rFonts w:ascii="Times New Roman" w:eastAsia="黑体" w:hAnsi="Times New Roman" w:cs="Times New Roman"/>
          <w:color w:val="000000"/>
          <w:kern w:val="0"/>
          <w:sz w:val="22"/>
        </w:rPr>
        <w:t>源碳点</w:t>
      </w:r>
      <w:proofErr w:type="gramEnd"/>
      <w:r w:rsidRPr="00DA6977">
        <w:rPr>
          <w:rFonts w:ascii="Times New Roman" w:eastAsia="黑体" w:hAnsi="Times New Roman" w:cs="Times New Roman"/>
          <w:color w:val="000000"/>
          <w:kern w:val="0"/>
          <w:sz w:val="22"/>
        </w:rPr>
        <w:t>修饰硅胶色谱填料的合成方法，专利申请号：</w:t>
      </w:r>
      <w:r w:rsidRPr="00DA6977">
        <w:rPr>
          <w:rFonts w:ascii="Times New Roman" w:eastAsia="黑体" w:hAnsi="Times New Roman" w:cs="Times New Roman"/>
          <w:color w:val="000000"/>
          <w:kern w:val="0"/>
          <w:sz w:val="22"/>
        </w:rPr>
        <w:t>201910404282.4</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2019-05-14</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2021-06-17</w:t>
      </w:r>
      <w:r w:rsidRPr="00DA6977">
        <w:rPr>
          <w:rFonts w:ascii="Times New Roman" w:eastAsia="黑体" w:hAnsi="Times New Roman" w:cs="Times New Roman"/>
          <w:color w:val="000000"/>
          <w:kern w:val="0"/>
          <w:sz w:val="22"/>
        </w:rPr>
        <w:t>。（已授权）</w:t>
      </w:r>
    </w:p>
    <w:p w14:paraId="4F2BA931"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邱洪灯，周行，陈佳，一种烷基咪唑型离子液体功能化奎宁硅胶色谱固定相的制备及应用，专利申请号：</w:t>
      </w:r>
      <w:r w:rsidRPr="00DA6977">
        <w:rPr>
          <w:rFonts w:ascii="Times New Roman" w:eastAsia="黑体" w:hAnsi="Times New Roman" w:cs="Times New Roman"/>
          <w:color w:val="000000"/>
          <w:kern w:val="0"/>
          <w:sz w:val="22"/>
        </w:rPr>
        <w:t>201910648878.9</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2019-07-18</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2021-05-24</w:t>
      </w:r>
      <w:r w:rsidRPr="00DA6977">
        <w:rPr>
          <w:rFonts w:ascii="Times New Roman" w:eastAsia="黑体" w:hAnsi="Times New Roman" w:cs="Times New Roman"/>
          <w:color w:val="000000"/>
          <w:kern w:val="0"/>
          <w:sz w:val="22"/>
        </w:rPr>
        <w:t>。（已授权）</w:t>
      </w:r>
    </w:p>
    <w:p w14:paraId="590696A3"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w:t>
      </w:r>
      <w:r w:rsidRPr="00DA6977">
        <w:rPr>
          <w:rFonts w:ascii="Times New Roman" w:eastAsia="黑体" w:hAnsi="Times New Roman" w:cs="Times New Roman"/>
          <w:color w:val="000000"/>
          <w:kern w:val="0"/>
          <w:sz w:val="22"/>
        </w:rPr>
        <w:t>M·C·</w:t>
      </w:r>
      <w:r w:rsidRPr="00DA6977">
        <w:rPr>
          <w:rFonts w:ascii="Times New Roman" w:eastAsia="黑体" w:hAnsi="Times New Roman" w:cs="Times New Roman"/>
          <w:color w:val="000000"/>
          <w:kern w:val="0"/>
          <w:sz w:val="22"/>
        </w:rPr>
        <w:t>阿里，陈佳，一种</w:t>
      </w:r>
      <w:proofErr w:type="gramStart"/>
      <w:r w:rsidRPr="00DA6977">
        <w:rPr>
          <w:rFonts w:ascii="Times New Roman" w:eastAsia="黑体" w:hAnsi="Times New Roman" w:cs="Times New Roman"/>
          <w:color w:val="000000"/>
          <w:kern w:val="0"/>
          <w:sz w:val="22"/>
        </w:rPr>
        <w:t>碱性低共熔</w:t>
      </w:r>
      <w:proofErr w:type="gramEnd"/>
      <w:r w:rsidRPr="00DA6977">
        <w:rPr>
          <w:rFonts w:ascii="Times New Roman" w:eastAsia="黑体" w:hAnsi="Times New Roman" w:cs="Times New Roman"/>
          <w:color w:val="000000"/>
          <w:kern w:val="0"/>
          <w:sz w:val="22"/>
        </w:rPr>
        <w:t>溶剂的制备及在合成过渡金属氧化物纳米材料中的应用，专利申请号：</w:t>
      </w:r>
      <w:r w:rsidRPr="00DA6977">
        <w:rPr>
          <w:rFonts w:ascii="Times New Roman" w:eastAsia="黑体" w:hAnsi="Times New Roman" w:cs="Times New Roman"/>
          <w:color w:val="000000"/>
          <w:kern w:val="0"/>
          <w:sz w:val="22"/>
        </w:rPr>
        <w:t>201910135799.8</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2019-01-19</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2021-05-21</w:t>
      </w:r>
      <w:r w:rsidRPr="00DA6977">
        <w:rPr>
          <w:rFonts w:ascii="Times New Roman" w:eastAsia="黑体" w:hAnsi="Times New Roman" w:cs="Times New Roman"/>
          <w:color w:val="000000"/>
          <w:kern w:val="0"/>
          <w:sz w:val="22"/>
        </w:rPr>
        <w:t>。（已授权）</w:t>
      </w:r>
    </w:p>
    <w:p w14:paraId="6CCDE33F"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陈佳，邱洪灯，李湛，王莉，黄艳妮，一种二维多孔石墨烯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氧化亚铜复合材料的制备和应用，专利申请号：</w:t>
      </w:r>
      <w:r w:rsidRPr="00DA6977">
        <w:rPr>
          <w:rFonts w:ascii="Times New Roman" w:eastAsia="黑体" w:hAnsi="Times New Roman" w:cs="Times New Roman"/>
          <w:color w:val="000000"/>
          <w:kern w:val="0"/>
          <w:sz w:val="22"/>
        </w:rPr>
        <w:t>201810389934.7</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2018-04-27</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2020-12-01</w:t>
      </w:r>
      <w:r w:rsidRPr="00DA6977">
        <w:rPr>
          <w:rFonts w:ascii="Times New Roman" w:eastAsia="黑体" w:hAnsi="Times New Roman" w:cs="Times New Roman"/>
          <w:color w:val="000000"/>
          <w:kern w:val="0"/>
          <w:sz w:val="22"/>
        </w:rPr>
        <w:t>。（已授权）</w:t>
      </w:r>
    </w:p>
    <w:p w14:paraId="3193E7A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李湛，邱洪灯，局部燃烧法快速制备多孔石墨烯的方法，专利申请号：</w:t>
      </w:r>
      <w:r w:rsidRPr="00DA6977">
        <w:rPr>
          <w:rFonts w:ascii="Times New Roman" w:eastAsia="黑体" w:hAnsi="Times New Roman" w:cs="Times New Roman"/>
          <w:color w:val="000000"/>
          <w:kern w:val="0"/>
          <w:sz w:val="22"/>
        </w:rPr>
        <w:t>201711053922.9</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2017-11-1</w:t>
      </w:r>
      <w:r w:rsidRPr="00DA6977">
        <w:rPr>
          <w:rFonts w:ascii="Times New Roman" w:eastAsia="黑体" w:hAnsi="Times New Roman" w:cs="Times New Roman"/>
          <w:color w:val="000000"/>
          <w:kern w:val="0"/>
          <w:sz w:val="22"/>
        </w:rPr>
        <w:t>，授权日：</w:t>
      </w:r>
      <w:r w:rsidRPr="00DA6977">
        <w:rPr>
          <w:rFonts w:ascii="Times New Roman" w:eastAsia="黑体" w:hAnsi="Times New Roman" w:cs="Times New Roman"/>
          <w:color w:val="000000"/>
          <w:kern w:val="0"/>
          <w:sz w:val="22"/>
        </w:rPr>
        <w:t>2019-11-19</w:t>
      </w:r>
      <w:r w:rsidRPr="00DA6977">
        <w:rPr>
          <w:rFonts w:ascii="Times New Roman" w:eastAsia="黑体" w:hAnsi="Times New Roman" w:cs="Times New Roman"/>
          <w:color w:val="000000"/>
          <w:kern w:val="0"/>
          <w:sz w:val="22"/>
        </w:rPr>
        <w:t>。（已授权）</w:t>
      </w:r>
    </w:p>
    <w:p w14:paraId="14D444BA"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陈佳，肖静，邱洪灯，一种形貌可控的共价有机框架材料的制备方法，申请号：</w:t>
      </w:r>
      <w:r w:rsidRPr="00DA6977">
        <w:rPr>
          <w:rFonts w:ascii="Times New Roman" w:eastAsia="黑体" w:hAnsi="Times New Roman" w:cs="Times New Roman"/>
          <w:color w:val="000000"/>
          <w:kern w:val="0"/>
          <w:sz w:val="22"/>
        </w:rPr>
        <w:t>202111484914.6</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2021-12-7</w:t>
      </w:r>
      <w:r w:rsidRPr="00DA6977">
        <w:rPr>
          <w:rFonts w:ascii="Times New Roman" w:eastAsia="黑体" w:hAnsi="Times New Roman" w:cs="Times New Roman"/>
          <w:color w:val="000000"/>
          <w:kern w:val="0"/>
          <w:sz w:val="22"/>
        </w:rPr>
        <w:t>。</w:t>
      </w:r>
    </w:p>
    <w:p w14:paraId="2E5D4E8A"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陈佳，邱洪灯，刘芸，一种</w:t>
      </w:r>
      <w:r w:rsidRPr="00DA6977">
        <w:rPr>
          <w:rFonts w:ascii="Times New Roman" w:eastAsia="黑体" w:hAnsi="Times New Roman" w:cs="Times New Roman"/>
          <w:color w:val="000000"/>
          <w:kern w:val="0"/>
          <w:sz w:val="22"/>
        </w:rPr>
        <w:t>CeO2-Co(OH)2</w:t>
      </w:r>
      <w:r w:rsidRPr="00DA6977">
        <w:rPr>
          <w:rFonts w:ascii="Times New Roman" w:eastAsia="黑体" w:hAnsi="Times New Roman" w:cs="Times New Roman"/>
          <w:color w:val="000000"/>
          <w:kern w:val="0"/>
          <w:sz w:val="22"/>
        </w:rPr>
        <w:t>复合材料的制备及应用，申请号：</w:t>
      </w:r>
      <w:r w:rsidRPr="00DA6977">
        <w:rPr>
          <w:rFonts w:ascii="Times New Roman" w:eastAsia="黑体" w:hAnsi="Times New Roman" w:cs="Times New Roman"/>
          <w:color w:val="000000"/>
          <w:kern w:val="0"/>
          <w:sz w:val="22"/>
        </w:rPr>
        <w:t>202111349848.1</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2021-11-15</w:t>
      </w:r>
      <w:r w:rsidRPr="00DA6977">
        <w:rPr>
          <w:rFonts w:ascii="Times New Roman" w:eastAsia="黑体" w:hAnsi="Times New Roman" w:cs="Times New Roman"/>
          <w:color w:val="000000"/>
          <w:kern w:val="0"/>
          <w:sz w:val="22"/>
        </w:rPr>
        <w:t>。</w:t>
      </w:r>
    </w:p>
    <w:p w14:paraId="4C9ADC19"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陈佳，梁丽，邱洪灯，一种</w:t>
      </w:r>
      <w:r w:rsidRPr="00DA6977">
        <w:rPr>
          <w:rFonts w:ascii="Times New Roman" w:eastAsia="黑体" w:hAnsi="Times New Roman" w:cs="Times New Roman"/>
          <w:color w:val="000000"/>
          <w:kern w:val="0"/>
          <w:sz w:val="22"/>
        </w:rPr>
        <w:t>GO/COFs</w:t>
      </w:r>
      <w:r w:rsidRPr="00DA6977">
        <w:rPr>
          <w:rFonts w:ascii="Times New Roman" w:eastAsia="黑体" w:hAnsi="Times New Roman" w:cs="Times New Roman"/>
          <w:color w:val="000000"/>
          <w:kern w:val="0"/>
          <w:sz w:val="22"/>
        </w:rPr>
        <w:t>复合材料的制备及在有机污染物吸附中的应用，申请号：</w:t>
      </w:r>
      <w:r w:rsidRPr="00DA6977">
        <w:rPr>
          <w:rFonts w:ascii="Times New Roman" w:eastAsia="黑体" w:hAnsi="Times New Roman" w:cs="Times New Roman"/>
          <w:color w:val="000000"/>
          <w:kern w:val="0"/>
          <w:sz w:val="22"/>
        </w:rPr>
        <w:t>202111350115.X</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2021-11-15</w:t>
      </w:r>
      <w:r w:rsidRPr="00DA6977">
        <w:rPr>
          <w:rFonts w:ascii="Times New Roman" w:eastAsia="黑体" w:hAnsi="Times New Roman" w:cs="Times New Roman"/>
          <w:color w:val="000000"/>
          <w:kern w:val="0"/>
          <w:sz w:val="22"/>
        </w:rPr>
        <w:t>。</w:t>
      </w:r>
    </w:p>
    <w:p w14:paraId="6BFA8E5C"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陈佳，肖静，邱洪灯，一种共价有机框架材料的制备及在稀土分离中的应用，申请号：</w:t>
      </w:r>
      <w:r w:rsidRPr="00DA6977">
        <w:rPr>
          <w:rFonts w:ascii="Times New Roman" w:eastAsia="黑体" w:hAnsi="Times New Roman" w:cs="Times New Roman"/>
          <w:color w:val="000000"/>
          <w:kern w:val="0"/>
          <w:sz w:val="22"/>
        </w:rPr>
        <w:t>202111177974.3</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2021-10-09</w:t>
      </w:r>
      <w:r w:rsidRPr="00DA6977">
        <w:rPr>
          <w:rFonts w:ascii="Times New Roman" w:eastAsia="黑体" w:hAnsi="Times New Roman" w:cs="Times New Roman"/>
          <w:color w:val="000000"/>
          <w:kern w:val="0"/>
          <w:sz w:val="22"/>
        </w:rPr>
        <w:t>。</w:t>
      </w:r>
    </w:p>
    <w:p w14:paraId="0634531D"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邱洪灯，樊超，陈佳，一种亲</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疏水</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酸</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碱平衡色谱固定相的制备及应用，申请号：</w:t>
      </w:r>
      <w:r w:rsidRPr="00DA6977">
        <w:rPr>
          <w:rFonts w:ascii="Times New Roman" w:eastAsia="黑体" w:hAnsi="Times New Roman" w:cs="Times New Roman"/>
          <w:color w:val="000000"/>
          <w:kern w:val="0"/>
          <w:sz w:val="22"/>
        </w:rPr>
        <w:t>202111100896.7</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2021-09-18</w:t>
      </w:r>
      <w:r w:rsidRPr="00DA6977">
        <w:rPr>
          <w:rFonts w:ascii="Times New Roman" w:eastAsia="黑体" w:hAnsi="Times New Roman" w:cs="Times New Roman"/>
          <w:color w:val="000000"/>
          <w:kern w:val="0"/>
          <w:sz w:val="22"/>
        </w:rPr>
        <w:t>。</w:t>
      </w:r>
    </w:p>
    <w:p w14:paraId="20654466"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韩羊霞，陈佳，邱洪灯，一种具有红色荧光的硅纳米颗粒的制备及在检测酸性磷酸酶中的应用，申请号：</w:t>
      </w:r>
      <w:r w:rsidRPr="00DA6977">
        <w:rPr>
          <w:rFonts w:ascii="Times New Roman" w:eastAsia="黑体" w:hAnsi="Times New Roman" w:cs="Times New Roman"/>
          <w:color w:val="000000"/>
          <w:kern w:val="0"/>
          <w:sz w:val="22"/>
        </w:rPr>
        <w:t>202111100683.4</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2021-09-18</w:t>
      </w:r>
      <w:r w:rsidRPr="00DA6977">
        <w:rPr>
          <w:rFonts w:ascii="Times New Roman" w:eastAsia="黑体" w:hAnsi="Times New Roman" w:cs="Times New Roman"/>
          <w:color w:val="000000"/>
          <w:kern w:val="0"/>
          <w:sz w:val="22"/>
        </w:rPr>
        <w:t>。</w:t>
      </w:r>
    </w:p>
    <w:p w14:paraId="67FDADC2"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邱洪灯，全凯军，刘钟山，陈佳，一种基于长链烷基离子液体为致孔剂制备表面多孔二氧化硅微球的方法，申请号：</w:t>
      </w:r>
      <w:r w:rsidRPr="00DA6977">
        <w:rPr>
          <w:rFonts w:ascii="Times New Roman" w:eastAsia="黑体" w:hAnsi="Times New Roman" w:cs="Times New Roman"/>
          <w:color w:val="000000"/>
          <w:kern w:val="0"/>
          <w:sz w:val="22"/>
        </w:rPr>
        <w:t>202110470401.3</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2021-04-29</w:t>
      </w:r>
      <w:r w:rsidRPr="00DA6977">
        <w:rPr>
          <w:rFonts w:ascii="Times New Roman" w:eastAsia="黑体" w:hAnsi="Times New Roman" w:cs="Times New Roman"/>
          <w:color w:val="000000"/>
          <w:kern w:val="0"/>
          <w:sz w:val="22"/>
        </w:rPr>
        <w:t>。</w:t>
      </w:r>
    </w:p>
    <w:p w14:paraId="09FFC7DE"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李辉，石成香，赵亮，邱洪灯，一种胺基功能化手性柱</w:t>
      </w:r>
      <w:r w:rsidRPr="00DA6977">
        <w:rPr>
          <w:rFonts w:ascii="Times New Roman" w:eastAsia="黑体" w:hAnsi="Times New Roman" w:cs="Times New Roman"/>
          <w:color w:val="000000"/>
          <w:kern w:val="0"/>
          <w:sz w:val="22"/>
        </w:rPr>
        <w:t>[5]</w:t>
      </w:r>
      <w:r w:rsidRPr="00DA6977">
        <w:rPr>
          <w:rFonts w:ascii="Times New Roman" w:eastAsia="黑体" w:hAnsi="Times New Roman" w:cs="Times New Roman"/>
          <w:color w:val="000000"/>
          <w:kern w:val="0"/>
          <w:sz w:val="22"/>
        </w:rPr>
        <w:t>芳烃色谱固定相的制备和应用，申请号：</w:t>
      </w:r>
      <w:r w:rsidRPr="00DA6977">
        <w:rPr>
          <w:rFonts w:ascii="Times New Roman" w:eastAsia="黑体" w:hAnsi="Times New Roman" w:cs="Times New Roman"/>
          <w:color w:val="000000"/>
          <w:kern w:val="0"/>
          <w:sz w:val="22"/>
        </w:rPr>
        <w:t>202110494156.5</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2021-04-28</w:t>
      </w:r>
      <w:r w:rsidRPr="00DA6977">
        <w:rPr>
          <w:rFonts w:ascii="Times New Roman" w:eastAsia="黑体" w:hAnsi="Times New Roman" w:cs="Times New Roman"/>
          <w:color w:val="000000"/>
          <w:kern w:val="0"/>
          <w:sz w:val="22"/>
        </w:rPr>
        <w:t>。</w:t>
      </w:r>
    </w:p>
    <w:p w14:paraId="34A341B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李辉，王晓萍，陈佳，赵亮，邱洪灯，一种羧酸改性环糊精手性色谱固定相材料的制备和应用，申请号：</w:t>
      </w:r>
      <w:r w:rsidRPr="00DA6977">
        <w:rPr>
          <w:rFonts w:ascii="Times New Roman" w:eastAsia="黑体" w:hAnsi="Times New Roman" w:cs="Times New Roman"/>
          <w:color w:val="000000"/>
          <w:kern w:val="0"/>
          <w:sz w:val="22"/>
        </w:rPr>
        <w:t>202110416602.5</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2021/4/19</w:t>
      </w:r>
      <w:r w:rsidRPr="00DA6977">
        <w:rPr>
          <w:rFonts w:ascii="Times New Roman" w:eastAsia="黑体" w:hAnsi="Times New Roman" w:cs="Times New Roman"/>
          <w:color w:val="000000"/>
          <w:kern w:val="0"/>
          <w:sz w:val="22"/>
        </w:rPr>
        <w:tab/>
      </w:r>
    </w:p>
    <w:p w14:paraId="761C56C0"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陈佳，蒋丹妮，邱洪灯，一种碳量子点与前体</w:t>
      </w:r>
      <w:proofErr w:type="gramStart"/>
      <w:r w:rsidRPr="00DA6977">
        <w:rPr>
          <w:rFonts w:ascii="Times New Roman" w:eastAsia="黑体" w:hAnsi="Times New Roman" w:cs="Times New Roman"/>
          <w:color w:val="000000"/>
          <w:kern w:val="0"/>
          <w:sz w:val="22"/>
        </w:rPr>
        <w:t>共同键合硅胶</w:t>
      </w:r>
      <w:proofErr w:type="gramEnd"/>
      <w:r w:rsidRPr="00DA6977">
        <w:rPr>
          <w:rFonts w:ascii="Times New Roman" w:eastAsia="黑体" w:hAnsi="Times New Roman" w:cs="Times New Roman"/>
          <w:color w:val="000000"/>
          <w:kern w:val="0"/>
          <w:sz w:val="22"/>
        </w:rPr>
        <w:t>色谱填料及应用，申请号：</w:t>
      </w:r>
      <w:r w:rsidRPr="00DA6977">
        <w:rPr>
          <w:rFonts w:ascii="Times New Roman" w:eastAsia="黑体" w:hAnsi="Times New Roman" w:cs="Times New Roman"/>
          <w:color w:val="000000"/>
          <w:kern w:val="0"/>
          <w:sz w:val="22"/>
        </w:rPr>
        <w:t>202110373403.0</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2021-04-07</w:t>
      </w:r>
      <w:r w:rsidRPr="00DA6977">
        <w:rPr>
          <w:rFonts w:ascii="Times New Roman" w:eastAsia="黑体" w:hAnsi="Times New Roman" w:cs="Times New Roman"/>
          <w:color w:val="000000"/>
          <w:kern w:val="0"/>
          <w:sz w:val="22"/>
        </w:rPr>
        <w:t>。</w:t>
      </w:r>
    </w:p>
    <w:p w14:paraId="3839051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邱洪灯，杜少博，李湛，陈佳，一种抗菌和促进伤口愈合</w:t>
      </w:r>
      <w:proofErr w:type="gramStart"/>
      <w:r w:rsidRPr="00DA6977">
        <w:rPr>
          <w:rFonts w:ascii="Times New Roman" w:eastAsia="黑体" w:hAnsi="Times New Roman" w:cs="Times New Roman"/>
          <w:color w:val="000000"/>
          <w:kern w:val="0"/>
          <w:sz w:val="22"/>
        </w:rPr>
        <w:t>的纳孔石墨</w:t>
      </w:r>
      <w:proofErr w:type="gramEnd"/>
      <w:r w:rsidRPr="00DA6977">
        <w:rPr>
          <w:rFonts w:ascii="Times New Roman" w:eastAsia="黑体" w:hAnsi="Times New Roman" w:cs="Times New Roman"/>
          <w:color w:val="000000"/>
          <w:kern w:val="0"/>
          <w:sz w:val="22"/>
        </w:rPr>
        <w:t>烯</w:t>
      </w:r>
      <w:r w:rsidRPr="00DA6977">
        <w:rPr>
          <w:rFonts w:ascii="Times New Roman" w:eastAsia="黑体" w:hAnsi="Times New Roman" w:cs="Times New Roman"/>
          <w:color w:val="000000"/>
          <w:kern w:val="0"/>
          <w:sz w:val="22"/>
        </w:rPr>
        <w:t>/</w:t>
      </w:r>
      <w:r w:rsidRPr="00DA6977">
        <w:rPr>
          <w:rFonts w:ascii="Times New Roman" w:eastAsia="黑体" w:hAnsi="Times New Roman" w:cs="Times New Roman"/>
          <w:color w:val="000000"/>
          <w:kern w:val="0"/>
          <w:sz w:val="22"/>
        </w:rPr>
        <w:t>硝酸纤维素</w:t>
      </w:r>
      <w:proofErr w:type="gramStart"/>
      <w:r w:rsidRPr="00DA6977">
        <w:rPr>
          <w:rFonts w:ascii="Times New Roman" w:eastAsia="黑体" w:hAnsi="Times New Roman" w:cs="Times New Roman"/>
          <w:color w:val="000000"/>
          <w:kern w:val="0"/>
          <w:sz w:val="22"/>
        </w:rPr>
        <w:t>膜及其</w:t>
      </w:r>
      <w:proofErr w:type="gramEnd"/>
      <w:r w:rsidRPr="00DA6977">
        <w:rPr>
          <w:rFonts w:ascii="Times New Roman" w:eastAsia="黑体" w:hAnsi="Times New Roman" w:cs="Times New Roman"/>
          <w:color w:val="000000"/>
          <w:kern w:val="0"/>
          <w:sz w:val="22"/>
        </w:rPr>
        <w:t>制备方法，申请号：</w:t>
      </w:r>
      <w:r w:rsidRPr="00DA6977">
        <w:rPr>
          <w:rFonts w:ascii="Times New Roman" w:eastAsia="黑体" w:hAnsi="Times New Roman" w:cs="Times New Roman"/>
          <w:color w:val="000000"/>
          <w:kern w:val="0"/>
          <w:sz w:val="22"/>
        </w:rPr>
        <w:t>202110317052.1</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2021-03-25</w:t>
      </w:r>
      <w:r w:rsidRPr="00DA6977">
        <w:rPr>
          <w:rFonts w:ascii="Times New Roman" w:eastAsia="黑体" w:hAnsi="Times New Roman" w:cs="Times New Roman"/>
          <w:color w:val="000000"/>
          <w:kern w:val="0"/>
          <w:sz w:val="22"/>
        </w:rPr>
        <w:t>。</w:t>
      </w:r>
    </w:p>
    <w:p w14:paraId="7E849785"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邵士俊，董树清，唐聪，邱洪灯，一种基于</w:t>
      </w:r>
      <w:r w:rsidRPr="00DA6977">
        <w:rPr>
          <w:rFonts w:ascii="Times New Roman" w:eastAsia="黑体" w:hAnsi="Times New Roman" w:cs="Times New Roman"/>
          <w:color w:val="000000"/>
          <w:kern w:val="0"/>
          <w:sz w:val="22"/>
        </w:rPr>
        <w:t>3D</w:t>
      </w:r>
      <w:r w:rsidRPr="00DA6977">
        <w:rPr>
          <w:rFonts w:ascii="Times New Roman" w:eastAsia="黑体" w:hAnsi="Times New Roman" w:cs="Times New Roman"/>
          <w:color w:val="000000"/>
          <w:kern w:val="0"/>
          <w:sz w:val="22"/>
        </w:rPr>
        <w:t>荧光光谱技术鉴别茶油的方法，申请号：</w:t>
      </w:r>
      <w:r w:rsidRPr="00DA6977">
        <w:rPr>
          <w:rFonts w:ascii="Times New Roman" w:eastAsia="黑体" w:hAnsi="Times New Roman" w:cs="Times New Roman"/>
          <w:color w:val="000000"/>
          <w:kern w:val="0"/>
          <w:sz w:val="22"/>
        </w:rPr>
        <w:t>202110242866</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2021-03-05</w:t>
      </w:r>
      <w:r w:rsidRPr="00DA6977">
        <w:rPr>
          <w:rFonts w:ascii="Times New Roman" w:eastAsia="黑体" w:hAnsi="Times New Roman" w:cs="Times New Roman"/>
          <w:color w:val="000000"/>
          <w:kern w:val="0"/>
          <w:sz w:val="22"/>
        </w:rPr>
        <w:t>。</w:t>
      </w:r>
    </w:p>
    <w:p w14:paraId="3FB5BF8E"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陈佳，</w:t>
      </w:r>
      <w:r w:rsidRPr="00DA6977">
        <w:rPr>
          <w:rFonts w:ascii="Times New Roman" w:eastAsia="黑体" w:hAnsi="Times New Roman" w:cs="Times New Roman"/>
          <w:color w:val="000000"/>
          <w:kern w:val="0"/>
          <w:sz w:val="22"/>
        </w:rPr>
        <w:t xml:space="preserve">J.C. </w:t>
      </w:r>
      <w:r w:rsidRPr="00DA6977">
        <w:rPr>
          <w:rFonts w:ascii="Times New Roman" w:eastAsia="黑体" w:hAnsi="Times New Roman" w:cs="Times New Roman"/>
          <w:color w:val="000000"/>
          <w:kern w:val="0"/>
          <w:sz w:val="22"/>
        </w:rPr>
        <w:t>慕也马纳，邱洪灯，一种四氧化三锰纳米颗粒的制备及应用，申请号：</w:t>
      </w:r>
      <w:r w:rsidRPr="00DA6977">
        <w:rPr>
          <w:rFonts w:ascii="Times New Roman" w:eastAsia="黑体" w:hAnsi="Times New Roman" w:cs="Times New Roman"/>
          <w:color w:val="000000"/>
          <w:kern w:val="0"/>
          <w:sz w:val="22"/>
        </w:rPr>
        <w:t>202110174492.6</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2021-02-07</w:t>
      </w:r>
      <w:r w:rsidRPr="00DA6977">
        <w:rPr>
          <w:rFonts w:ascii="Times New Roman" w:eastAsia="黑体" w:hAnsi="Times New Roman" w:cs="Times New Roman"/>
          <w:color w:val="000000"/>
          <w:kern w:val="0"/>
          <w:sz w:val="22"/>
        </w:rPr>
        <w:t>。</w:t>
      </w:r>
    </w:p>
    <w:p w14:paraId="3A827657"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邱洪灯，谭洪鑫，李湛，陈佳，</w:t>
      </w:r>
      <w:proofErr w:type="gramStart"/>
      <w:r w:rsidRPr="00DA6977">
        <w:rPr>
          <w:rFonts w:ascii="Times New Roman" w:eastAsia="黑体" w:hAnsi="Times New Roman" w:cs="Times New Roman"/>
          <w:color w:val="000000"/>
          <w:kern w:val="0"/>
          <w:sz w:val="22"/>
        </w:rPr>
        <w:t>一种限域燃烧</w:t>
      </w:r>
      <w:proofErr w:type="gramEnd"/>
      <w:r w:rsidRPr="00DA6977">
        <w:rPr>
          <w:rFonts w:ascii="Times New Roman" w:eastAsia="黑体" w:hAnsi="Times New Roman" w:cs="Times New Roman"/>
          <w:color w:val="000000"/>
          <w:kern w:val="0"/>
          <w:sz w:val="22"/>
        </w:rPr>
        <w:t>制备氮掺杂多孔石墨</w:t>
      </w:r>
      <w:proofErr w:type="gramStart"/>
      <w:r w:rsidRPr="00DA6977">
        <w:rPr>
          <w:rFonts w:ascii="Times New Roman" w:eastAsia="黑体" w:hAnsi="Times New Roman" w:cs="Times New Roman"/>
          <w:color w:val="000000"/>
          <w:kern w:val="0"/>
          <w:sz w:val="22"/>
        </w:rPr>
        <w:t>烯</w:t>
      </w:r>
      <w:proofErr w:type="gramEnd"/>
      <w:r w:rsidRPr="00DA6977">
        <w:rPr>
          <w:rFonts w:ascii="Times New Roman" w:eastAsia="黑体" w:hAnsi="Times New Roman" w:cs="Times New Roman"/>
          <w:color w:val="000000"/>
          <w:kern w:val="0"/>
          <w:sz w:val="22"/>
        </w:rPr>
        <w:t>纳米材料的方法，申请号：</w:t>
      </w:r>
      <w:r w:rsidRPr="00DA6977">
        <w:rPr>
          <w:rFonts w:ascii="Times New Roman" w:eastAsia="黑体" w:hAnsi="Times New Roman" w:cs="Times New Roman"/>
          <w:color w:val="000000"/>
          <w:kern w:val="0"/>
          <w:sz w:val="22"/>
        </w:rPr>
        <w:t>202010861481.0</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2020-08-25</w:t>
      </w:r>
      <w:r w:rsidRPr="00DA6977">
        <w:rPr>
          <w:rFonts w:ascii="Times New Roman" w:eastAsia="黑体" w:hAnsi="Times New Roman" w:cs="Times New Roman"/>
          <w:color w:val="000000"/>
          <w:kern w:val="0"/>
          <w:sz w:val="22"/>
        </w:rPr>
        <w:t>。</w:t>
      </w:r>
    </w:p>
    <w:p w14:paraId="3A02B395"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邱洪灯，周行，陈佳，一种吡啶离子液体功能化</w:t>
      </w:r>
      <w:r w:rsidRPr="00DA6977">
        <w:rPr>
          <w:rFonts w:ascii="Times New Roman" w:eastAsia="黑体" w:hAnsi="Times New Roman" w:cs="Times New Roman"/>
          <w:color w:val="000000"/>
          <w:kern w:val="0"/>
          <w:sz w:val="22"/>
        </w:rPr>
        <w:t>β-</w:t>
      </w:r>
      <w:r w:rsidRPr="00DA6977">
        <w:rPr>
          <w:rFonts w:ascii="Times New Roman" w:eastAsia="黑体" w:hAnsi="Times New Roman" w:cs="Times New Roman"/>
          <w:color w:val="000000"/>
          <w:kern w:val="0"/>
          <w:sz w:val="22"/>
        </w:rPr>
        <w:t>环糊精硅胶色谱固定相的制备及应用，</w:t>
      </w:r>
      <w:r w:rsidRPr="00DA6977">
        <w:rPr>
          <w:rFonts w:ascii="Times New Roman" w:eastAsia="黑体" w:hAnsi="Times New Roman" w:cs="Times New Roman"/>
          <w:color w:val="000000"/>
          <w:kern w:val="0"/>
          <w:sz w:val="22"/>
        </w:rPr>
        <w:t>202010810052.0</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2020-08-13</w:t>
      </w:r>
      <w:r w:rsidRPr="00DA6977">
        <w:rPr>
          <w:rFonts w:ascii="Times New Roman" w:eastAsia="黑体" w:hAnsi="Times New Roman" w:cs="Times New Roman"/>
          <w:color w:val="000000"/>
          <w:kern w:val="0"/>
          <w:sz w:val="22"/>
        </w:rPr>
        <w:t>。</w:t>
      </w:r>
    </w:p>
    <w:p w14:paraId="14B03C0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邱洪灯，韩晓菲，陈佳，李湛，全凯军，燃烧结合溶剂热法制备磁性氮掺杂多孔碳材料及其应用，</w:t>
      </w:r>
      <w:r w:rsidRPr="00DA6977">
        <w:rPr>
          <w:rFonts w:ascii="Times New Roman" w:eastAsia="黑体" w:hAnsi="Times New Roman" w:cs="Times New Roman"/>
          <w:color w:val="000000"/>
          <w:kern w:val="0"/>
          <w:sz w:val="22"/>
        </w:rPr>
        <w:t>202010745718.9</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2020-07-30</w:t>
      </w:r>
      <w:r w:rsidRPr="00DA6977">
        <w:rPr>
          <w:rFonts w:ascii="Times New Roman" w:eastAsia="黑体" w:hAnsi="Times New Roman" w:cs="Times New Roman"/>
          <w:color w:val="000000"/>
          <w:kern w:val="0"/>
          <w:sz w:val="22"/>
        </w:rPr>
        <w:t>。</w:t>
      </w:r>
    </w:p>
    <w:p w14:paraId="47FB139C"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邱洪灯，谭洪鑫，李湛，陈佳，由石墨直接制备多孔石墨烯的方法，专利申请号：</w:t>
      </w:r>
      <w:r w:rsidRPr="00DA6977">
        <w:rPr>
          <w:rFonts w:ascii="Times New Roman" w:eastAsia="黑体" w:hAnsi="Times New Roman" w:cs="Times New Roman"/>
          <w:color w:val="000000"/>
          <w:kern w:val="0"/>
          <w:sz w:val="22"/>
        </w:rPr>
        <w:t>201811579832.8</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2018-12-24</w:t>
      </w:r>
      <w:r w:rsidRPr="00DA6977">
        <w:rPr>
          <w:rFonts w:ascii="Times New Roman" w:eastAsia="黑体" w:hAnsi="Times New Roman" w:cs="Times New Roman"/>
          <w:color w:val="000000"/>
          <w:kern w:val="0"/>
          <w:sz w:val="22"/>
        </w:rPr>
        <w:t>。</w:t>
      </w:r>
    </w:p>
    <w:p w14:paraId="062C1D52"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王莉，李湛，陈佳，邱洪灯，马弗炉温控法快速制备孔径可控的多孔石墨</w:t>
      </w:r>
      <w:proofErr w:type="gramStart"/>
      <w:r w:rsidRPr="00DA6977">
        <w:rPr>
          <w:rFonts w:ascii="Times New Roman" w:eastAsia="黑体" w:hAnsi="Times New Roman" w:cs="Times New Roman"/>
          <w:color w:val="000000"/>
          <w:kern w:val="0"/>
          <w:sz w:val="22"/>
        </w:rPr>
        <w:t>烯</w:t>
      </w:r>
      <w:proofErr w:type="gramEnd"/>
      <w:r w:rsidRPr="00DA6977">
        <w:rPr>
          <w:rFonts w:ascii="Times New Roman" w:eastAsia="黑体" w:hAnsi="Times New Roman" w:cs="Times New Roman"/>
          <w:color w:val="000000"/>
          <w:kern w:val="0"/>
          <w:sz w:val="22"/>
        </w:rPr>
        <w:t>纳米材料</w:t>
      </w:r>
      <w:r w:rsidRPr="00DA6977">
        <w:rPr>
          <w:rFonts w:ascii="Times New Roman" w:eastAsia="黑体" w:hAnsi="Times New Roman" w:cs="Times New Roman"/>
          <w:color w:val="000000"/>
          <w:kern w:val="0"/>
          <w:sz w:val="22"/>
        </w:rPr>
        <w:t xml:space="preserve">, </w:t>
      </w:r>
      <w:r w:rsidRPr="00DA6977">
        <w:rPr>
          <w:rFonts w:ascii="Times New Roman" w:eastAsia="黑体" w:hAnsi="Times New Roman" w:cs="Times New Roman"/>
          <w:color w:val="000000"/>
          <w:kern w:val="0"/>
          <w:sz w:val="22"/>
        </w:rPr>
        <w:t>申请号：</w:t>
      </w:r>
      <w:r w:rsidRPr="00DA6977">
        <w:rPr>
          <w:rFonts w:ascii="Times New Roman" w:eastAsia="黑体" w:hAnsi="Times New Roman" w:cs="Times New Roman"/>
          <w:color w:val="000000"/>
          <w:kern w:val="0"/>
          <w:sz w:val="22"/>
        </w:rPr>
        <w:t>201810523906.X</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2018-05-28</w:t>
      </w:r>
      <w:r w:rsidRPr="00DA6977">
        <w:rPr>
          <w:rFonts w:ascii="Times New Roman" w:eastAsia="黑体" w:hAnsi="Times New Roman" w:cs="Times New Roman"/>
          <w:color w:val="000000"/>
          <w:kern w:val="0"/>
          <w:sz w:val="22"/>
        </w:rPr>
        <w:t>。</w:t>
      </w:r>
    </w:p>
    <w:p w14:paraId="656D7781"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邱洪灯，陈佳，彭启良，一种治疗腰椎间盘突出症的中成药，申请号：</w:t>
      </w:r>
      <w:r w:rsidRPr="00DA6977">
        <w:rPr>
          <w:rFonts w:ascii="Times New Roman" w:eastAsia="黑体" w:hAnsi="Times New Roman" w:cs="Times New Roman"/>
          <w:color w:val="000000"/>
          <w:kern w:val="0"/>
          <w:sz w:val="22"/>
        </w:rPr>
        <w:t>201810421196.X</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2018-05-04</w:t>
      </w:r>
      <w:r w:rsidRPr="00DA6977">
        <w:rPr>
          <w:rFonts w:ascii="Times New Roman" w:eastAsia="黑体" w:hAnsi="Times New Roman" w:cs="Times New Roman"/>
          <w:color w:val="000000"/>
          <w:kern w:val="0"/>
          <w:sz w:val="22"/>
        </w:rPr>
        <w:t>。</w:t>
      </w:r>
    </w:p>
    <w:p w14:paraId="338E69DA"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李湛，邱洪灯，石墨</w:t>
      </w:r>
      <w:proofErr w:type="gramStart"/>
      <w:r w:rsidRPr="00DA6977">
        <w:rPr>
          <w:rFonts w:ascii="Times New Roman" w:eastAsia="黑体" w:hAnsi="Times New Roman" w:cs="Times New Roman"/>
          <w:color w:val="000000"/>
          <w:kern w:val="0"/>
          <w:sz w:val="22"/>
        </w:rPr>
        <w:t>烯</w:t>
      </w:r>
      <w:proofErr w:type="gramEnd"/>
      <w:r w:rsidRPr="00DA6977">
        <w:rPr>
          <w:rFonts w:ascii="Times New Roman" w:eastAsia="黑体" w:hAnsi="Times New Roman" w:cs="Times New Roman"/>
          <w:color w:val="000000"/>
          <w:kern w:val="0"/>
          <w:sz w:val="22"/>
        </w:rPr>
        <w:t>燃烧快速还原制备金属单质或金属氧化物纳米材料的方法，申请号：</w:t>
      </w:r>
      <w:r w:rsidRPr="00DA6977">
        <w:rPr>
          <w:rFonts w:ascii="Times New Roman" w:eastAsia="黑体" w:hAnsi="Times New Roman" w:cs="Times New Roman"/>
          <w:color w:val="000000"/>
          <w:kern w:val="0"/>
          <w:sz w:val="22"/>
        </w:rPr>
        <w:t>201610815826.2</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2016-09-12</w:t>
      </w:r>
      <w:r w:rsidRPr="00DA6977">
        <w:rPr>
          <w:rFonts w:ascii="Times New Roman" w:eastAsia="黑体" w:hAnsi="Times New Roman" w:cs="Times New Roman"/>
          <w:color w:val="000000"/>
          <w:kern w:val="0"/>
          <w:sz w:val="22"/>
        </w:rPr>
        <w:t>。</w:t>
      </w:r>
    </w:p>
    <w:p w14:paraId="797FAFCD"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张海娟，邱洪灯，一种碳量子</w:t>
      </w:r>
      <w:proofErr w:type="gramStart"/>
      <w:r w:rsidRPr="00DA6977">
        <w:rPr>
          <w:rFonts w:ascii="Times New Roman" w:eastAsia="黑体" w:hAnsi="Times New Roman" w:cs="Times New Roman"/>
          <w:color w:val="000000"/>
          <w:kern w:val="0"/>
          <w:sz w:val="22"/>
        </w:rPr>
        <w:t>点键合硅胶</w:t>
      </w:r>
      <w:proofErr w:type="gramEnd"/>
      <w:r w:rsidRPr="00DA6977">
        <w:rPr>
          <w:rFonts w:ascii="Times New Roman" w:eastAsia="黑体" w:hAnsi="Times New Roman" w:cs="Times New Roman"/>
          <w:color w:val="000000"/>
          <w:kern w:val="0"/>
          <w:sz w:val="22"/>
        </w:rPr>
        <w:t>色谱填料的绿色合成方法，申请号：</w:t>
      </w:r>
      <w:r w:rsidRPr="00DA6977">
        <w:rPr>
          <w:rFonts w:ascii="Times New Roman" w:eastAsia="黑体" w:hAnsi="Times New Roman" w:cs="Times New Roman"/>
          <w:color w:val="000000"/>
          <w:kern w:val="0"/>
          <w:sz w:val="22"/>
        </w:rPr>
        <w:t>201610815780.4</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2016-09-12</w:t>
      </w:r>
      <w:r w:rsidRPr="00DA6977">
        <w:rPr>
          <w:rFonts w:ascii="Times New Roman" w:eastAsia="黑体" w:hAnsi="Times New Roman" w:cs="Times New Roman"/>
          <w:color w:val="000000"/>
          <w:kern w:val="0"/>
          <w:sz w:val="22"/>
        </w:rPr>
        <w:t>。</w:t>
      </w:r>
    </w:p>
    <w:p w14:paraId="328842FC"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邱洪灯，刘后梅，一种硅胶色谱填料的可控制备方法，申请号：</w:t>
      </w:r>
      <w:r w:rsidRPr="00DA6977">
        <w:rPr>
          <w:rFonts w:ascii="Times New Roman" w:eastAsia="黑体" w:hAnsi="Times New Roman" w:cs="Times New Roman"/>
          <w:color w:val="000000"/>
          <w:kern w:val="0"/>
          <w:sz w:val="22"/>
        </w:rPr>
        <w:t>201610592865.0</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2016-07-26</w:t>
      </w:r>
      <w:r w:rsidRPr="00DA6977">
        <w:rPr>
          <w:rFonts w:ascii="Times New Roman" w:eastAsia="黑体" w:hAnsi="Times New Roman" w:cs="Times New Roman"/>
          <w:color w:val="000000"/>
          <w:kern w:val="0"/>
          <w:sz w:val="22"/>
        </w:rPr>
        <w:t>。</w:t>
      </w:r>
    </w:p>
    <w:p w14:paraId="307E8C99"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邱洪灯，张明亮，一种高效液相色谱填料的制备方法，申请号：</w:t>
      </w:r>
      <w:r w:rsidRPr="00DA6977">
        <w:rPr>
          <w:rFonts w:ascii="Times New Roman" w:eastAsia="黑体" w:hAnsi="Times New Roman" w:cs="Times New Roman"/>
          <w:color w:val="000000"/>
          <w:kern w:val="0"/>
          <w:sz w:val="22"/>
        </w:rPr>
        <w:t>201410603910.9</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2014-11-03</w:t>
      </w:r>
      <w:r w:rsidRPr="00DA6977">
        <w:rPr>
          <w:rFonts w:ascii="Times New Roman" w:eastAsia="黑体" w:hAnsi="Times New Roman" w:cs="Times New Roman"/>
          <w:color w:val="000000"/>
          <w:kern w:val="0"/>
          <w:sz w:val="22"/>
        </w:rPr>
        <w:t>。</w:t>
      </w:r>
    </w:p>
    <w:p w14:paraId="01E49544"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蒋生祥，刘霞，梁晓静，王旭生，王立成，邱洪灯，</w:t>
      </w:r>
      <w:r w:rsidRPr="00DA6977">
        <w:rPr>
          <w:rFonts w:ascii="Times New Roman" w:eastAsia="黑体" w:hAnsi="Times New Roman" w:cs="Times New Roman"/>
          <w:color w:val="000000"/>
          <w:kern w:val="0"/>
          <w:sz w:val="22"/>
        </w:rPr>
        <w:t>N-</w:t>
      </w:r>
      <w:r w:rsidRPr="00DA6977">
        <w:rPr>
          <w:rFonts w:ascii="Times New Roman" w:eastAsia="黑体" w:hAnsi="Times New Roman" w:cs="Times New Roman"/>
          <w:color w:val="000000"/>
          <w:kern w:val="0"/>
          <w:sz w:val="22"/>
        </w:rPr>
        <w:t>甲基咪唑基液相色谱填料的制备方法，申请号：</w:t>
      </w:r>
      <w:r w:rsidRPr="00DA6977">
        <w:rPr>
          <w:rFonts w:ascii="Times New Roman" w:eastAsia="黑体" w:hAnsi="Times New Roman" w:cs="Times New Roman"/>
          <w:color w:val="000000"/>
          <w:kern w:val="0"/>
          <w:sz w:val="22"/>
        </w:rPr>
        <w:t>CN101468307</w:t>
      </w:r>
      <w:r w:rsidRPr="00DA6977">
        <w:rPr>
          <w:rFonts w:ascii="Times New Roman" w:eastAsia="黑体" w:hAnsi="Times New Roman" w:cs="Times New Roman"/>
          <w:color w:val="000000"/>
          <w:kern w:val="0"/>
          <w:sz w:val="22"/>
        </w:rPr>
        <w:t>。申请日：</w:t>
      </w:r>
      <w:r w:rsidRPr="00DA6977">
        <w:rPr>
          <w:rFonts w:ascii="Times New Roman" w:eastAsia="黑体" w:hAnsi="Times New Roman" w:cs="Times New Roman"/>
          <w:color w:val="000000"/>
          <w:kern w:val="0"/>
          <w:sz w:val="22"/>
        </w:rPr>
        <w:t>2009-07-01</w:t>
      </w:r>
      <w:r w:rsidRPr="00DA6977">
        <w:rPr>
          <w:rFonts w:ascii="Times New Roman" w:eastAsia="黑体" w:hAnsi="Times New Roman" w:cs="Times New Roman"/>
          <w:color w:val="000000"/>
          <w:kern w:val="0"/>
          <w:sz w:val="22"/>
        </w:rPr>
        <w:t>。</w:t>
      </w:r>
    </w:p>
    <w:p w14:paraId="393EF059"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蒋生祥，孙敏，刘霞，邱洪灯，聚乙烯基咪唑型硅胶填料的制备方法，申请号：</w:t>
      </w:r>
      <w:r w:rsidRPr="00DA6977">
        <w:rPr>
          <w:rFonts w:ascii="Times New Roman" w:eastAsia="黑体" w:hAnsi="Times New Roman" w:cs="Times New Roman"/>
          <w:color w:val="000000"/>
          <w:kern w:val="0"/>
          <w:sz w:val="22"/>
        </w:rPr>
        <w:t>CN102101043</w:t>
      </w:r>
      <w:r w:rsidRPr="00DA6977">
        <w:rPr>
          <w:rFonts w:ascii="Times New Roman" w:eastAsia="黑体" w:hAnsi="Times New Roman" w:cs="Times New Roman"/>
          <w:color w:val="000000"/>
          <w:kern w:val="0"/>
          <w:sz w:val="22"/>
        </w:rPr>
        <w:t>。</w:t>
      </w:r>
    </w:p>
    <w:p w14:paraId="3E976B57" w14:textId="77777777" w:rsidR="000E6B67"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lastRenderedPageBreak/>
        <w:t>刘霞，蒋生祥，邱洪灯，磺酸咪唑</w:t>
      </w:r>
      <w:proofErr w:type="gramStart"/>
      <w:r w:rsidRPr="00DA6977">
        <w:rPr>
          <w:rFonts w:ascii="Times New Roman" w:eastAsia="黑体" w:hAnsi="Times New Roman" w:cs="Times New Roman"/>
          <w:color w:val="000000"/>
          <w:kern w:val="0"/>
          <w:sz w:val="22"/>
        </w:rPr>
        <w:t>基键合硅胶</w:t>
      </w:r>
      <w:proofErr w:type="gramEnd"/>
      <w:r w:rsidRPr="00DA6977">
        <w:rPr>
          <w:rFonts w:ascii="Times New Roman" w:eastAsia="黑体" w:hAnsi="Times New Roman" w:cs="Times New Roman"/>
          <w:color w:val="000000"/>
          <w:kern w:val="0"/>
          <w:sz w:val="22"/>
        </w:rPr>
        <w:t>两性液相色谱填料的制备方法，申请号：</w:t>
      </w:r>
      <w:r w:rsidRPr="00DA6977">
        <w:rPr>
          <w:rFonts w:ascii="Times New Roman" w:eastAsia="黑体" w:hAnsi="Times New Roman" w:cs="Times New Roman"/>
          <w:color w:val="000000"/>
          <w:kern w:val="0"/>
          <w:sz w:val="22"/>
        </w:rPr>
        <w:t>200710307290.4</w:t>
      </w:r>
      <w:r w:rsidRPr="00DA6977">
        <w:rPr>
          <w:rFonts w:ascii="Times New Roman" w:eastAsia="黑体" w:hAnsi="Times New Roman" w:cs="Times New Roman"/>
          <w:color w:val="000000"/>
          <w:kern w:val="0"/>
          <w:sz w:val="22"/>
        </w:rPr>
        <w:t>。</w:t>
      </w:r>
    </w:p>
    <w:p w14:paraId="0C5514A9" w14:textId="189C84E7" w:rsidR="00E521CE" w:rsidRPr="00DA6977" w:rsidRDefault="000E6B67" w:rsidP="000E6B67">
      <w:pPr>
        <w:widowControl/>
        <w:numPr>
          <w:ilvl w:val="0"/>
          <w:numId w:val="10"/>
        </w:numPr>
        <w:spacing w:before="100" w:beforeAutospacing="1" w:after="100" w:afterAutospacing="1" w:line="330" w:lineRule="atLeast"/>
        <w:jc w:val="left"/>
        <w:rPr>
          <w:rFonts w:ascii="Times New Roman" w:eastAsia="黑体" w:hAnsi="Times New Roman" w:cs="Times New Roman"/>
          <w:color w:val="000000"/>
          <w:kern w:val="0"/>
          <w:sz w:val="22"/>
        </w:rPr>
      </w:pPr>
      <w:r w:rsidRPr="00DA6977">
        <w:rPr>
          <w:rFonts w:ascii="Times New Roman" w:eastAsia="黑体" w:hAnsi="Times New Roman" w:cs="Times New Roman"/>
          <w:color w:val="000000"/>
          <w:kern w:val="0"/>
          <w:sz w:val="22"/>
        </w:rPr>
        <w:t>刘霞，蒋生祥，邱洪灯，王旭生，咪唑</w:t>
      </w:r>
      <w:proofErr w:type="gramStart"/>
      <w:r w:rsidRPr="00DA6977">
        <w:rPr>
          <w:rFonts w:ascii="Times New Roman" w:eastAsia="黑体" w:hAnsi="Times New Roman" w:cs="Times New Roman"/>
          <w:color w:val="000000"/>
          <w:kern w:val="0"/>
          <w:sz w:val="22"/>
        </w:rPr>
        <w:t>基键合硅胶</w:t>
      </w:r>
      <w:proofErr w:type="gramEnd"/>
      <w:r w:rsidRPr="00DA6977">
        <w:rPr>
          <w:rFonts w:ascii="Times New Roman" w:eastAsia="黑体" w:hAnsi="Times New Roman" w:cs="Times New Roman"/>
          <w:color w:val="000000"/>
          <w:kern w:val="0"/>
          <w:sz w:val="22"/>
        </w:rPr>
        <w:t>液相色谱填料的制备方法，公开号：</w:t>
      </w:r>
      <w:r w:rsidRPr="00DA6977">
        <w:rPr>
          <w:rFonts w:ascii="Times New Roman" w:eastAsia="黑体" w:hAnsi="Times New Roman" w:cs="Times New Roman"/>
          <w:color w:val="000000"/>
          <w:kern w:val="0"/>
          <w:sz w:val="22"/>
        </w:rPr>
        <w:t>CN101045201</w:t>
      </w:r>
      <w:r w:rsidRPr="00DA6977">
        <w:rPr>
          <w:rFonts w:ascii="Times New Roman" w:eastAsia="黑体" w:hAnsi="Times New Roman" w:cs="Times New Roman"/>
          <w:color w:val="000000"/>
          <w:kern w:val="0"/>
          <w:sz w:val="22"/>
        </w:rPr>
        <w:t>。</w:t>
      </w:r>
    </w:p>
    <w:sectPr w:rsidR="00E521CE" w:rsidRPr="00DA69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05875" w14:textId="77777777" w:rsidR="00FC277E" w:rsidRDefault="00FC277E" w:rsidP="00C141D8">
      <w:r>
        <w:separator/>
      </w:r>
    </w:p>
  </w:endnote>
  <w:endnote w:type="continuationSeparator" w:id="0">
    <w:p w14:paraId="4F12F416" w14:textId="77777777" w:rsidR="00FC277E" w:rsidRDefault="00FC277E" w:rsidP="00C14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Uighur">
    <w:altName w:val="Microsoft Uighur"/>
    <w:panose1 w:val="02000000000000000000"/>
    <w:charset w:val="00"/>
    <w:family w:val="auto"/>
    <w:pitch w:val="variable"/>
    <w:sig w:usb0="80002023" w:usb1="80000002" w:usb2="00000008" w:usb3="00000000" w:csb0="00000041"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122FD" w14:textId="77777777" w:rsidR="00FC277E" w:rsidRDefault="00FC277E" w:rsidP="00C141D8">
      <w:r>
        <w:separator/>
      </w:r>
    </w:p>
  </w:footnote>
  <w:footnote w:type="continuationSeparator" w:id="0">
    <w:p w14:paraId="18BD1B40" w14:textId="77777777" w:rsidR="00FC277E" w:rsidRDefault="00FC277E" w:rsidP="00C141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12E"/>
    <w:multiLevelType w:val="multilevel"/>
    <w:tmpl w:val="61184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747B5"/>
    <w:multiLevelType w:val="multilevel"/>
    <w:tmpl w:val="70F8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4B0275"/>
    <w:multiLevelType w:val="multilevel"/>
    <w:tmpl w:val="37E6F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E07152"/>
    <w:multiLevelType w:val="multilevel"/>
    <w:tmpl w:val="289C5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8750DC"/>
    <w:multiLevelType w:val="multilevel"/>
    <w:tmpl w:val="7F880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B950DD"/>
    <w:multiLevelType w:val="multilevel"/>
    <w:tmpl w:val="37E6F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676999"/>
    <w:multiLevelType w:val="hybridMultilevel"/>
    <w:tmpl w:val="BF7472EE"/>
    <w:lvl w:ilvl="0" w:tplc="3E76A4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BF2383"/>
    <w:multiLevelType w:val="multilevel"/>
    <w:tmpl w:val="37E6F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744611"/>
    <w:multiLevelType w:val="multilevel"/>
    <w:tmpl w:val="37E6F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C039BA"/>
    <w:multiLevelType w:val="multilevel"/>
    <w:tmpl w:val="70F8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A113214"/>
    <w:multiLevelType w:val="multilevel"/>
    <w:tmpl w:val="CD805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B4B3BB5"/>
    <w:multiLevelType w:val="multilevel"/>
    <w:tmpl w:val="9514C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431FBF"/>
    <w:multiLevelType w:val="hybridMultilevel"/>
    <w:tmpl w:val="77487ED6"/>
    <w:lvl w:ilvl="0" w:tplc="68E0E8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10"/>
  </w:num>
  <w:num w:numId="4">
    <w:abstractNumId w:val="3"/>
  </w:num>
  <w:num w:numId="5">
    <w:abstractNumId w:val="11"/>
  </w:num>
  <w:num w:numId="6">
    <w:abstractNumId w:val="0"/>
  </w:num>
  <w:num w:numId="7">
    <w:abstractNumId w:val="7"/>
  </w:num>
  <w:num w:numId="8">
    <w:abstractNumId w:val="2"/>
  </w:num>
  <w:num w:numId="9">
    <w:abstractNumId w:val="5"/>
  </w:num>
  <w:num w:numId="10">
    <w:abstractNumId w:val="8"/>
  </w:num>
  <w:num w:numId="11">
    <w:abstractNumId w:val="12"/>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11E"/>
    <w:rsid w:val="000D6EC0"/>
    <w:rsid w:val="000E6B67"/>
    <w:rsid w:val="001A7647"/>
    <w:rsid w:val="0024108E"/>
    <w:rsid w:val="002F7FFB"/>
    <w:rsid w:val="00302396"/>
    <w:rsid w:val="0032034C"/>
    <w:rsid w:val="003406C4"/>
    <w:rsid w:val="0040311E"/>
    <w:rsid w:val="00542AEC"/>
    <w:rsid w:val="005A0C06"/>
    <w:rsid w:val="006352F2"/>
    <w:rsid w:val="006525E2"/>
    <w:rsid w:val="00775842"/>
    <w:rsid w:val="007A34E9"/>
    <w:rsid w:val="009105D2"/>
    <w:rsid w:val="00943C56"/>
    <w:rsid w:val="00946A21"/>
    <w:rsid w:val="009A6DEB"/>
    <w:rsid w:val="00A01ABA"/>
    <w:rsid w:val="00A2051A"/>
    <w:rsid w:val="00A30FDA"/>
    <w:rsid w:val="00A80005"/>
    <w:rsid w:val="00AA58C3"/>
    <w:rsid w:val="00B82D05"/>
    <w:rsid w:val="00BC2B1F"/>
    <w:rsid w:val="00C10FEC"/>
    <w:rsid w:val="00C141D8"/>
    <w:rsid w:val="00C20E8B"/>
    <w:rsid w:val="00CD10EC"/>
    <w:rsid w:val="00CE3F2A"/>
    <w:rsid w:val="00D25B22"/>
    <w:rsid w:val="00D513FB"/>
    <w:rsid w:val="00DA6977"/>
    <w:rsid w:val="00DA7564"/>
    <w:rsid w:val="00DC7930"/>
    <w:rsid w:val="00E1082C"/>
    <w:rsid w:val="00E45281"/>
    <w:rsid w:val="00E521CE"/>
    <w:rsid w:val="00E5368B"/>
    <w:rsid w:val="00EF1579"/>
    <w:rsid w:val="00F139AE"/>
    <w:rsid w:val="00FB13B7"/>
    <w:rsid w:val="00FC277E"/>
    <w:rsid w:val="00FF4AC0"/>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38A22"/>
  <w15:docId w15:val="{D8F321D0-D81F-460B-9376-6368F85C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24108E"/>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rsid w:val="0024108E"/>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24108E"/>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24108E"/>
    <w:rPr>
      <w:rFonts w:ascii="宋体" w:eastAsia="宋体" w:hAnsi="宋体" w:cs="宋体"/>
      <w:b/>
      <w:bCs/>
      <w:kern w:val="0"/>
      <w:sz w:val="36"/>
      <w:szCs w:val="36"/>
    </w:rPr>
  </w:style>
  <w:style w:type="character" w:customStyle="1" w:styleId="30">
    <w:name w:val="标题 3 字符"/>
    <w:basedOn w:val="a0"/>
    <w:link w:val="3"/>
    <w:uiPriority w:val="9"/>
    <w:rsid w:val="0024108E"/>
    <w:rPr>
      <w:rFonts w:ascii="宋体" w:eastAsia="宋体" w:hAnsi="宋体" w:cs="宋体"/>
      <w:b/>
      <w:bCs/>
      <w:kern w:val="0"/>
      <w:sz w:val="27"/>
      <w:szCs w:val="27"/>
    </w:rPr>
  </w:style>
  <w:style w:type="character" w:customStyle="1" w:styleId="40">
    <w:name w:val="标题 4 字符"/>
    <w:basedOn w:val="a0"/>
    <w:link w:val="4"/>
    <w:uiPriority w:val="9"/>
    <w:rsid w:val="0024108E"/>
    <w:rPr>
      <w:rFonts w:ascii="宋体" w:eastAsia="宋体" w:hAnsi="宋体" w:cs="宋体"/>
      <w:b/>
      <w:bCs/>
      <w:kern w:val="0"/>
      <w:sz w:val="24"/>
      <w:szCs w:val="24"/>
    </w:rPr>
  </w:style>
  <w:style w:type="character" w:customStyle="1" w:styleId="timestyle130265">
    <w:name w:val="timestyle130265"/>
    <w:basedOn w:val="a0"/>
    <w:rsid w:val="0024108E"/>
  </w:style>
  <w:style w:type="character" w:customStyle="1" w:styleId="authorstyle130265">
    <w:name w:val="authorstyle130265"/>
    <w:basedOn w:val="a0"/>
    <w:rsid w:val="0024108E"/>
  </w:style>
  <w:style w:type="character" w:customStyle="1" w:styleId="wbcontent">
    <w:name w:val="wb_content"/>
    <w:basedOn w:val="a0"/>
    <w:rsid w:val="0024108E"/>
  </w:style>
  <w:style w:type="paragraph" w:styleId="a3">
    <w:name w:val="Normal (Web)"/>
    <w:basedOn w:val="a"/>
    <w:uiPriority w:val="99"/>
    <w:semiHidden/>
    <w:unhideWhenUsed/>
    <w:rsid w:val="0024108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4108E"/>
    <w:rPr>
      <w:b/>
      <w:bCs/>
    </w:rPr>
  </w:style>
  <w:style w:type="paragraph" w:styleId="a5">
    <w:name w:val="header"/>
    <w:basedOn w:val="a"/>
    <w:link w:val="a6"/>
    <w:uiPriority w:val="99"/>
    <w:unhideWhenUsed/>
    <w:rsid w:val="00C141D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141D8"/>
    <w:rPr>
      <w:sz w:val="18"/>
      <w:szCs w:val="18"/>
    </w:rPr>
  </w:style>
  <w:style w:type="paragraph" w:styleId="a7">
    <w:name w:val="footer"/>
    <w:basedOn w:val="a"/>
    <w:link w:val="a8"/>
    <w:uiPriority w:val="99"/>
    <w:unhideWhenUsed/>
    <w:rsid w:val="00C141D8"/>
    <w:pPr>
      <w:tabs>
        <w:tab w:val="center" w:pos="4153"/>
        <w:tab w:val="right" w:pos="8306"/>
      </w:tabs>
      <w:snapToGrid w:val="0"/>
      <w:jc w:val="left"/>
    </w:pPr>
    <w:rPr>
      <w:sz w:val="18"/>
      <w:szCs w:val="18"/>
    </w:rPr>
  </w:style>
  <w:style w:type="character" w:customStyle="1" w:styleId="a8">
    <w:name w:val="页脚 字符"/>
    <w:basedOn w:val="a0"/>
    <w:link w:val="a7"/>
    <w:uiPriority w:val="99"/>
    <w:rsid w:val="00C141D8"/>
    <w:rPr>
      <w:sz w:val="18"/>
      <w:szCs w:val="18"/>
    </w:rPr>
  </w:style>
  <w:style w:type="paragraph" w:styleId="a9">
    <w:name w:val="Balloon Text"/>
    <w:basedOn w:val="a"/>
    <w:link w:val="aa"/>
    <w:uiPriority w:val="99"/>
    <w:semiHidden/>
    <w:unhideWhenUsed/>
    <w:rsid w:val="00BC2B1F"/>
    <w:rPr>
      <w:sz w:val="18"/>
      <w:szCs w:val="18"/>
    </w:rPr>
  </w:style>
  <w:style w:type="character" w:customStyle="1" w:styleId="aa">
    <w:name w:val="批注框文本 字符"/>
    <w:basedOn w:val="a0"/>
    <w:link w:val="a9"/>
    <w:uiPriority w:val="99"/>
    <w:semiHidden/>
    <w:rsid w:val="00BC2B1F"/>
    <w:rPr>
      <w:sz w:val="18"/>
      <w:szCs w:val="18"/>
    </w:rPr>
  </w:style>
  <w:style w:type="paragraph" w:styleId="ab">
    <w:name w:val="List Paragraph"/>
    <w:basedOn w:val="a"/>
    <w:uiPriority w:val="34"/>
    <w:qFormat/>
    <w:rsid w:val="00C20E8B"/>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569908">
      <w:bodyDiv w:val="1"/>
      <w:marLeft w:val="0"/>
      <w:marRight w:val="0"/>
      <w:marTop w:val="0"/>
      <w:marBottom w:val="0"/>
      <w:divBdr>
        <w:top w:val="none" w:sz="0" w:space="0" w:color="auto"/>
        <w:left w:val="none" w:sz="0" w:space="0" w:color="auto"/>
        <w:bottom w:val="none" w:sz="0" w:space="0" w:color="auto"/>
        <w:right w:val="none" w:sz="0" w:space="0" w:color="auto"/>
      </w:divBdr>
      <w:divsChild>
        <w:div w:id="1966816118">
          <w:marLeft w:val="0"/>
          <w:marRight w:val="0"/>
          <w:marTop w:val="0"/>
          <w:marBottom w:val="0"/>
          <w:divBdr>
            <w:top w:val="none" w:sz="0" w:space="0" w:color="auto"/>
            <w:left w:val="none" w:sz="0" w:space="0" w:color="auto"/>
            <w:bottom w:val="none" w:sz="0" w:space="0" w:color="auto"/>
            <w:right w:val="none" w:sz="0" w:space="0" w:color="auto"/>
          </w:divBdr>
          <w:divsChild>
            <w:div w:id="783038801">
              <w:marLeft w:val="0"/>
              <w:marRight w:val="0"/>
              <w:marTop w:val="0"/>
              <w:marBottom w:val="0"/>
              <w:divBdr>
                <w:top w:val="none" w:sz="0" w:space="0" w:color="auto"/>
                <w:left w:val="none" w:sz="0" w:space="0" w:color="auto"/>
                <w:bottom w:val="none" w:sz="0" w:space="0" w:color="auto"/>
                <w:right w:val="none" w:sz="0" w:space="0" w:color="auto"/>
              </w:divBdr>
              <w:divsChild>
                <w:div w:id="1697655766">
                  <w:marLeft w:val="300"/>
                  <w:marRight w:val="0"/>
                  <w:marTop w:val="0"/>
                  <w:marBottom w:val="0"/>
                  <w:divBdr>
                    <w:top w:val="none" w:sz="0" w:space="0" w:color="auto"/>
                    <w:left w:val="none" w:sz="0" w:space="0" w:color="auto"/>
                    <w:bottom w:val="none" w:sz="0" w:space="0" w:color="auto"/>
                    <w:right w:val="none" w:sz="0" w:space="0" w:color="auto"/>
                  </w:divBdr>
                  <w:divsChild>
                    <w:div w:id="549000575">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4245</Words>
  <Characters>24198</Characters>
  <Application>Microsoft Office Word</Application>
  <DocSecurity>0</DocSecurity>
  <Lines>201</Lines>
  <Paragraphs>56</Paragraphs>
  <ScaleCrop>false</ScaleCrop>
  <Company>Microsoft</Company>
  <LinksUpToDate>false</LinksUpToDate>
  <CharactersWithSpaces>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dc:creator>
  <cp:keywords/>
  <dc:description/>
  <cp:lastModifiedBy>384546761@qq.com</cp:lastModifiedBy>
  <cp:revision>2</cp:revision>
  <dcterms:created xsi:type="dcterms:W3CDTF">2022-03-11T02:03:00Z</dcterms:created>
  <dcterms:modified xsi:type="dcterms:W3CDTF">2022-03-11T02:03:00Z</dcterms:modified>
</cp:coreProperties>
</file>